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镇党委书记在分析评议阶段工作会议上的讲话</w:t>
      </w:r>
      <w:bookmarkEnd w:id="1"/>
    </w:p>
    <w:p>
      <w:pPr>
        <w:jc w:val="center"/>
        <w:spacing w:before="0" w:after="450"/>
      </w:pPr>
      <w:r>
        <w:rPr>
          <w:rFonts w:ascii="Arial" w:hAnsi="Arial" w:eastAsia="Arial" w:cs="Arial"/>
          <w:color w:val="999999"/>
          <w:sz w:val="20"/>
          <w:szCs w:val="20"/>
        </w:rPr>
        <w:t xml:space="preserve">来源：网络  作者：雨后彩虹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镇党委书记在分析评议阶段工作会议上的讲话在分析评议阶段工作会议上的讲话（20xx年9月2日）同志们：我镇第二批先进性教育活动从今年7月份正式启动，至今已近两个月。参加第二批先进性教育活动的，共有76个基层党组织、1308名党员。活动开展以来...</w:t>
      </w:r>
    </w:p>
    <w:p>
      <w:pPr>
        <w:ind w:left="0" w:right="0" w:firstLine="560"/>
        <w:spacing w:before="450" w:after="450" w:line="312" w:lineRule="auto"/>
      </w:pPr>
      <w:r>
        <w:rPr>
          <w:rFonts w:ascii="宋体" w:hAnsi="宋体" w:eastAsia="宋体" w:cs="宋体"/>
          <w:color w:val="000"/>
          <w:sz w:val="28"/>
          <w:szCs w:val="28"/>
        </w:rPr>
        <w:t xml:space="preserve">镇党委书记在分析评议阶段工作会议上的讲话</w:t>
      </w:r>
    </w:p>
    <w:p>
      <w:pPr>
        <w:ind w:left="0" w:right="0" w:firstLine="560"/>
        <w:spacing w:before="450" w:after="450" w:line="312" w:lineRule="auto"/>
      </w:pPr>
      <w:r>
        <w:rPr>
          <w:rFonts w:ascii="宋体" w:hAnsi="宋体" w:eastAsia="宋体" w:cs="宋体"/>
          <w:color w:val="000"/>
          <w:sz w:val="28"/>
          <w:szCs w:val="28"/>
        </w:rPr>
        <w:t xml:space="preserve">在分析评议阶段工作会议上的讲话</w:t>
      </w:r>
    </w:p>
    <w:p>
      <w:pPr>
        <w:ind w:left="0" w:right="0" w:firstLine="560"/>
        <w:spacing w:before="450" w:after="450" w:line="312" w:lineRule="auto"/>
      </w:pPr>
      <w:r>
        <w:rPr>
          <w:rFonts w:ascii="宋体" w:hAnsi="宋体" w:eastAsia="宋体" w:cs="宋体"/>
          <w:color w:val="000"/>
          <w:sz w:val="28"/>
          <w:szCs w:val="28"/>
        </w:rPr>
        <w:t xml:space="preserve">（20xx年9月2日）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镇第二批先进性教育活动从今年7月份正式启动，至今已近两个月。参加第二批先进性教育活动的，共有76个基层党组织、1308名党员。活动开展以来，各参学党支部高度重视，精心组织，较好地完成了学习动员阶段的各项任务。刚才，国税分局、工商分局、**公司、**卫生院、**广播站结合本部门本单位的实际，就如何抓好学习动员阶段的工作，进行了交流发言，他们的发言既体现了本部门本单位先进性教育的成果，同时也是全镇先进性教育工作的一个缩影。根据市第二批先进性教育活动的总体安排，我镇第二批保持共产党员先进性教育活动将转入分析评议阶段。下面，我根据市委会议精神，先讲三点意见。</w:t>
      </w:r>
    </w:p>
    <w:p>
      <w:pPr>
        <w:ind w:left="0" w:right="0" w:firstLine="560"/>
        <w:spacing w:before="450" w:after="450" w:line="312" w:lineRule="auto"/>
      </w:pPr>
      <w:r>
        <w:rPr>
          <w:rFonts w:ascii="宋体" w:hAnsi="宋体" w:eastAsia="宋体" w:cs="宋体"/>
          <w:color w:val="000"/>
          <w:sz w:val="28"/>
          <w:szCs w:val="28"/>
        </w:rPr>
        <w:t xml:space="preserve">一、主题突出，特色鲜明，学习动员阶段各项工作扎实有效。自我镇第二批先进性教育活动动员大会以来，各级党组织按照镇党委的统一部署，迅速行动，狠抓落实，扎扎实实地组织开展思想发动、学习培训阶段各个环节的工作，形成了党员积极主动参加教育活动，群众真心诚意支持教育活动的良好氛围，第二批先进性教育活动开局良好，进展顺利，初见成效。主要表现在四个方面：</w:t>
      </w:r>
    </w:p>
    <w:p>
      <w:pPr>
        <w:ind w:left="0" w:right="0" w:firstLine="560"/>
        <w:spacing w:before="450" w:after="450" w:line="312" w:lineRule="auto"/>
      </w:pPr>
      <w:r>
        <w:rPr>
          <w:rFonts w:ascii="宋体" w:hAnsi="宋体" w:eastAsia="宋体" w:cs="宋体"/>
          <w:color w:val="000"/>
          <w:sz w:val="28"/>
          <w:szCs w:val="28"/>
        </w:rPr>
        <w:t xml:space="preserve">1、强化领导、精心组织。镇党委十分重视第二批先进性教育活动，针对参学对象面广量大、构成复杂，且大多处于生产一线的实际，在活动开展前进行了调查摸底，通过多种形式，摸清了参学党员的现状，认真分析排查问题，制定了切实可行的实施方案。同时，镇成立了以主要负责同志为组长的先进性教育活动领导小组，明确党群书记具体负责，并下设了专门办公室。同时，明确参加先进性教育活动的76个党支部书记为第一责任人，形成了“班子合力抓、上下一起抓、层层抓落实”的工作机制。此外，按照“抽好人员、加强联络、搞好督导”的要求，我们对76个参学党支部明确了督导员，要求突出分类指导，根据不同地区、不同行业、不同岗位党员的实际情况，认真研究实施方案、灵活安排工作环节、合理制定目标要求，不提不切实际的口号，不陷入细枝末节的影响，不搞徒有形式的活动，抓主流、强基础、促深入，确保活动扎实有效开展。</w:t>
      </w:r>
    </w:p>
    <w:p>
      <w:pPr>
        <w:ind w:left="0" w:right="0" w:firstLine="560"/>
        <w:spacing w:before="450" w:after="450" w:line="312" w:lineRule="auto"/>
      </w:pPr>
      <w:r>
        <w:rPr>
          <w:rFonts w:ascii="宋体" w:hAnsi="宋体" w:eastAsia="宋体" w:cs="宋体"/>
          <w:color w:val="000"/>
          <w:sz w:val="28"/>
          <w:szCs w:val="28"/>
        </w:rPr>
        <w:t xml:space="preserve">2、学习扎实，形式丰富。在坚持基本要求不变的基础上，将工作重心下移，充分发挥基层党组织的主观能动作用，灵活机动地安排各项活动，切实提高教育活动效果。一是确保人员不少。要求各参学党支部在保证参学率的基础上，对离退休党员和流动党员等特殊群体，做到个人情况清楚、思想状况清楚、联系方式清楚。同时，通过邮寄《教育读本》、《简报》、《小问答》等，全镇先后寄发各类学习资料约1000份左右。镇农经中心向上海的3名党员寄去读本和材料，并经常保持电话联系，提出学习要求，保证学习效果。**镇中心卫生院专门布置了先进性教育创争园地，33名党员人人制定了保持先进性创争规划。对因病不能参会的老党员**同志，支部书记**亲自送书上门、送教到人。老**非常感动，虽然双目失明，要求老伴一课一课地读，保证学习不掉队。二是确保内容齐全。镇党委专门印制了“学习专用笔记本”以及“点名簿”“记录簿”，并定期印发教育简报，将上级的有关要求及时传达到各支部，并在学习内容上做到三个量化。</w:t>
      </w:r>
    </w:p>
    <w:p>
      <w:pPr>
        <w:ind w:left="0" w:right="0" w:firstLine="560"/>
        <w:spacing w:before="450" w:after="450" w:line="312" w:lineRule="auto"/>
      </w:pPr>
      <w:r>
        <w:rPr>
          <w:rFonts w:ascii="宋体" w:hAnsi="宋体" w:eastAsia="宋体" w:cs="宋体"/>
          <w:color w:val="000"/>
          <w:sz w:val="28"/>
          <w:szCs w:val="28"/>
        </w:rPr>
        <w:t xml:space="preserve">1、学习时间量化到课时，要求自学不少于20课时，集中学习不少于20课时。</w:t>
      </w:r>
    </w:p>
    <w:p>
      <w:pPr>
        <w:ind w:left="0" w:right="0" w:firstLine="560"/>
        <w:spacing w:before="450" w:after="450" w:line="312" w:lineRule="auto"/>
      </w:pPr>
      <w:r>
        <w:rPr>
          <w:rFonts w:ascii="宋体" w:hAnsi="宋体" w:eastAsia="宋体" w:cs="宋体"/>
          <w:color w:val="000"/>
          <w:sz w:val="28"/>
          <w:szCs w:val="28"/>
        </w:rPr>
        <w:t xml:space="preserve">2、学习内容量化到篇目，要求党员认真学习《保持共产党员先进性教育读本》和胡锦涛等中央领导同志关于开展先进性教育活动的一系列重要指示精神，重点学好《党章》。</w:t>
      </w:r>
    </w:p>
    <w:p>
      <w:pPr>
        <w:ind w:left="0" w:right="0" w:firstLine="560"/>
        <w:spacing w:before="450" w:after="450" w:line="312" w:lineRule="auto"/>
      </w:pPr>
      <w:r>
        <w:rPr>
          <w:rFonts w:ascii="宋体" w:hAnsi="宋体" w:eastAsia="宋体" w:cs="宋体"/>
          <w:color w:val="000"/>
          <w:sz w:val="28"/>
          <w:szCs w:val="28"/>
        </w:rPr>
        <w:t xml:space="preserve">3、心得体会量化到篇数，要求每个党员特别是有书写能力的党员，完成心得体会5篇以上。三是确保学习效果。我们采取了“平时分散学，工作抽空学，在家自己学”等灵活有效的方式开展学习教育活动，确保工作任务完成的同时，保证先进性教育活动学习规定的时间。同时，为丰富学习内容，我们召开了学习培训班，播放专题电教片，组织党员观看，邀请了市委党校的教师授课，帮助党员充实知识，增长见识，提高认识。</w:t>
      </w:r>
    </w:p>
    <w:p>
      <w:pPr>
        <w:ind w:left="0" w:right="0" w:firstLine="560"/>
        <w:spacing w:before="450" w:after="450" w:line="312" w:lineRule="auto"/>
      </w:pPr>
      <w:r>
        <w:rPr>
          <w:rFonts w:ascii="宋体" w:hAnsi="宋体" w:eastAsia="宋体" w:cs="宋体"/>
          <w:color w:val="000"/>
          <w:sz w:val="28"/>
          <w:szCs w:val="28"/>
        </w:rPr>
        <w:t xml:space="preserve">3、结合实际，创新载体。针对乡镇合并的新情况，以开展先进性教育活动为契机，要求全镇党员在正常开展好教育活动的同时，唱好《廉政歌》、《团结就是力量》、《爱拼才会赢》三首歌曲，通过丰富多彩的形式，引导全镇党员积极树立加快发展的意识、求真务实的意识、团结拼搏的意识、廉政从政的意识，激励党员爱岗敬业、争创一流。特别是重点开展了“六个一”活动。即为发展献一计、招引一个项目、为民办一件实事、联系一个民营企业、帮扶一户困难户、落实一个脱贫措施。通过大家的共同努力，我镇赢得全市民营经济现场会在我镇顺利召开。同时，全市人代会选举试点也在我镇成功举行，前不久，省委副书记**又来我镇参观调研**扩繁场和**生产基地。各参学党支部也在完成“规定动作”的同时，积极“自选动作”。比如，国税部门开展了一企一策的法制服务、一人一计的信息服务、一户一事的财务服务、一税一情的诚信服务等“八个一”活动；**中心卫生院党支部开展了进行一次免费体检、建立一本健康档案、参加一次无偿献血、帮扶一个特色科室、争献一个发展良计、新上一个医疗新项目、帮扶一个困难儿童等“六个一”活动；非公企业克服生产任务重、学习时间紧的矛盾，把开展先进性教育作为一次难得的契机，注重开展多形式的活动，深化学习效果。**公司每周出一期先进性教育黑板报；**公司，开展了“立足一线岗位、勇做一盏明灯、争创一流业绩”的“三个一”活动，公司16名党员，全部在生产一线，都制定了争先创优的计划和目标；**厂接到**公司的一批大订单后，全体党员冒高温、战酷暑，加班加点，按时按质完成了生产任务。通过创新载体、落实措施，不仅保质保量地完成了学习教育任务，更使广大党员体会到组织的关心、凝聚了党员的人心、进一步坚定了加快发展的信心。</w:t>
      </w:r>
    </w:p>
    <w:p>
      <w:pPr>
        <w:ind w:left="0" w:right="0" w:firstLine="560"/>
        <w:spacing w:before="450" w:after="450" w:line="312" w:lineRule="auto"/>
      </w:pPr>
      <w:r>
        <w:rPr>
          <w:rFonts w:ascii="宋体" w:hAnsi="宋体" w:eastAsia="宋体" w:cs="宋体"/>
          <w:color w:val="000"/>
          <w:sz w:val="28"/>
          <w:szCs w:val="28"/>
        </w:rPr>
        <w:t xml:space="preserve">4、边学边改、务求实效。在先进性教育活动中，我们始终贯穿“五个联系”，即联系当前改革发展的形势，联系调查摸底中查找出来的突出问题，联系本单位的工作实际，联系群众关心的热点、难点、焦点问题，联系党组织和党员的思想、组织、作风和工作情况。同时，以“三个代表”为主线，以《党章》为重点，组织开展了“构建和谐**”为主题的共产党员先进性具体要求大讨论，提出了党员干部要认真起到“五带头”作用，即带头加强学习，争当政治坚强、信念坚定的模范；带头实践“三个代表”重要思想，争当身先士卒，迎难而进的模范；带头解放思想，争当推进改革、促进发展的模范；带头求真务实，争当勤政为民、扎实奉献的模范；带头反腐倡廉，争当严格自律、清正廉洁的模范。通过开展大讨论，广大党员干部找准了自身存在的问题，做到边学习，边思考，边改进。</w:t>
      </w:r>
    </w:p>
    <w:p>
      <w:pPr>
        <w:ind w:left="0" w:right="0" w:firstLine="560"/>
        <w:spacing w:before="450" w:after="450" w:line="312" w:lineRule="auto"/>
      </w:pPr>
      <w:r>
        <w:rPr>
          <w:rFonts w:ascii="宋体" w:hAnsi="宋体" w:eastAsia="宋体" w:cs="宋体"/>
          <w:color w:val="000"/>
          <w:sz w:val="28"/>
          <w:szCs w:val="28"/>
        </w:rPr>
        <w:t xml:space="preserve">第二批先进性教育活动虽然才开展了一个阶段，但已经取得了初步的成效。通过前一阶段的学习，广大参学党员对实践“三个代表”、推进“两个率先”、力争“两个提前”的理解更深了，党员意识和党性观念更强了，服务发展、服务基层、服务群众的积极性更高了。当然，这些效果仅仅是初步的，我们不可估价过高，还要看到我们工作还存在不够平衡、不够深入的情形，学习培训阶段的成果还有待进一步深化、巩固和提高。</w:t>
      </w:r>
    </w:p>
    <w:p>
      <w:pPr>
        <w:ind w:left="0" w:right="0" w:firstLine="560"/>
        <w:spacing w:before="450" w:after="450" w:line="312" w:lineRule="auto"/>
      </w:pPr>
      <w:r>
        <w:rPr>
          <w:rFonts w:ascii="宋体" w:hAnsi="宋体" w:eastAsia="宋体" w:cs="宋体"/>
          <w:color w:val="000"/>
          <w:sz w:val="28"/>
          <w:szCs w:val="28"/>
        </w:rPr>
        <w:t xml:space="preserve">二、认真落实上级部署，扎实细致地做好分析评议阶段各项工作。从今天起，我镇第二批先进性教育活动总体上转入分析评议阶段。根据市委的要求，第二批先进性教育活动转段不搞一刀切，各部门单位具体转段时间根据自身实际情况自行把握。学校、医院、非公企业、社区等部门单位由于处在生产工作一线，工作时间紧、任务重，先进性教育活动的各阶段的时间可适当放宽，确保先进性教育活动的质量和效果。</w:t>
      </w:r>
    </w:p>
    <w:p>
      <w:pPr>
        <w:ind w:left="0" w:right="0" w:firstLine="560"/>
        <w:spacing w:before="450" w:after="450" w:line="312" w:lineRule="auto"/>
      </w:pPr>
      <w:r>
        <w:rPr>
          <w:rFonts w:ascii="宋体" w:hAnsi="宋体" w:eastAsia="宋体" w:cs="宋体"/>
          <w:color w:val="000"/>
          <w:sz w:val="28"/>
          <w:szCs w:val="28"/>
        </w:rPr>
        <w:t xml:space="preserve">分析评议阶段既是对学习动员阶段工作效果的检验，又是搞好整改提高阶段工作的重要基础。从一定意义上讲，这一阶段的工作搞得怎么样，决定着先进性教育活动的实效。这一阶段的具体步骤主要包括：广泛征求意见、开展谈心活动、撰写党性分析材料、开好专题组织生活会和民主生活会、提出评议意见、反馈评议意见、通报评议情况等七个环节，最后还要进行“回头看”。七个主要环节的具体工作要求，镇党委已专门发文作出明确规定。大家一定要充分认识这一阶段工作的重要性和特殊性，按照部署要求，坚持高标准、严要求，把握关键环节，突出工作重点，把各项工作抓紧抓细、抓实抓好，确保取得实效。在具体工作中，关键是抓好以下五个方面的工作：</w:t>
      </w:r>
    </w:p>
    <w:p>
      <w:pPr>
        <w:ind w:left="0" w:right="0" w:firstLine="560"/>
        <w:spacing w:before="450" w:after="450" w:line="312" w:lineRule="auto"/>
      </w:pPr>
      <w:r>
        <w:rPr>
          <w:rFonts w:ascii="宋体" w:hAnsi="宋体" w:eastAsia="宋体" w:cs="宋体"/>
          <w:color w:val="000"/>
          <w:sz w:val="28"/>
          <w:szCs w:val="28"/>
        </w:rPr>
        <w:t xml:space="preserve">1、要找准存在的突出问题。找准突出问题是解决突出问题的前提，是分析评议阶段的工作重点。学习动员阶段大家就已经开始查找问题，但那是初步的，是学习过程中理论联系实际的一种表现，在分析评议阶段，我们要采取更加得力的措施，集中时间、集中精力，多形式广泛征求意见，全面系统地查找问题，切实找准不符合“三个代表”，不适应“两个率先”、“两个提前”，群众反映强烈的突出问题。排找问题要着重围绕六个方面：一是理想信念问题，这是保持共产党员先进性首要、根本的问题；二是用科学发展观统领经济社会发展的问题；三是全心全意为人民服务的宗旨问题；四是兢兢业业，立足本职工作，发挥模范作用问题；五是遵守党的纪律，与党中央保持高度一致的问题；六是作风上求真务实和廉洁自律问题。当然，由于工作性质不同，工作职能不一样，查找的侧重点也不一样。镇机关、社区、中小学、医疗卫生单位和非公有制企业要根据自身特点，有针对性地进行分析排查。查找问题既要从大处着眼，又要从小处入手；既要在原则问题上分清是非，又要防止在细枝末节上纠缠；既要联系工作实际，又要联系思想实际。这里说的思想实际，是指分析思想上的根源，不是就事论事谈一些表面的东西；既要分别查找党员、基层党组织和领导班子存在的问题，又要把三个层面的问题联系起来进行分析。各参学单位要联系本部门、本单位实际，在找准问题的基础上，深入剖析根源，研究解决办法，明确整改方向，为真正解决这些问题打下坚实的基础。</w:t>
      </w:r>
    </w:p>
    <w:p>
      <w:pPr>
        <w:ind w:left="0" w:right="0" w:firstLine="560"/>
        <w:spacing w:before="450" w:after="450" w:line="312" w:lineRule="auto"/>
      </w:pPr>
      <w:r>
        <w:rPr>
          <w:rFonts w:ascii="宋体" w:hAnsi="宋体" w:eastAsia="宋体" w:cs="宋体"/>
          <w:color w:val="000"/>
          <w:sz w:val="28"/>
          <w:szCs w:val="28"/>
        </w:rPr>
        <w:t xml:space="preserve">2、要把走群众路线贯穿始终。第二批先进性教育参学党员大多处于工作一线，直接面对和服务广大人民群众，更要虚心、诚恳地征求群众的意见、了解群众的要求、满足群众的愿望。分析评议阶段的七个环节，环环相扣、步步深入，既是党员自我教育的过程，也是一个充分发扬民主，不断从群众中来、到群众中去的过程。要坚持走群众路线，发动和依靠群众，真正把分析评议工作持续引向深入。要坚持开门剖析，请群众帮助回顾总结思想、工作、作风方面的情况，剖析思想根源，使党性分析材料触及实质、触及灵魂；要坚持开门检查，以诚恳的态度、灵活的形式，广泛征求群众意见。对群众意见要认真研究，及时反馈，对具备整改条件的问题，要把整改方案向群众公布，让群众知道改什么、怎么改、何时改，使整个工作始终在群众监督之下扎实进行，不走过场，不流于形式。通过分析评议阶段的各项工作，进一步转变工作作风、密切党群关系。要注意正确引导群众参与，既坚持走群众路线、搞开门评议，又不能搞群众运动，努力形成群众有序参与、监督有力、评价客观的局面，切实体现服务人民群众和让人民群众满意的要求。</w:t>
      </w:r>
    </w:p>
    <w:p>
      <w:pPr>
        <w:ind w:left="0" w:right="0" w:firstLine="560"/>
        <w:spacing w:before="450" w:after="450" w:line="312" w:lineRule="auto"/>
      </w:pPr>
      <w:r>
        <w:rPr>
          <w:rFonts w:ascii="宋体" w:hAnsi="宋体" w:eastAsia="宋体" w:cs="宋体"/>
          <w:color w:val="000"/>
          <w:sz w:val="28"/>
          <w:szCs w:val="28"/>
        </w:rPr>
        <w:t xml:space="preserve">3、要认真开展谈心活动。开展谈心活动，是新形势下发扬党的优良传统和政治优势，进一步凝心聚力的基本方法，既是分析评议阶段的规定环节，也是镇党委的一贯要求。在分析评议阶段，要高度重视，充分运用谈心这一有效形式，组织广大党员干部普遍开展谈心活动，既要与领导谈，也要与下级谈，还要与同级谈；既要与本支部同志谈，也要与其他支部同志谈；既要与熟悉的同志谈，还要与不熟悉的同志谈。要努力营造一种讲真话、讲实话、讲心里话的良好氛围，能在谈心中解决的问题就通过谈心解决。尽量在谈心中解开疙瘩，化解矛盾，相互帮助，共同提高。要真正把谈心过程作为领导与普通党员之间、党员与党员之间、党员与群众之间谈心、交心、知心、融心的过程，作为增进理解、增进信任、增进团结的过程，作为集聚智慧、理清思路、推动工作的过程。</w:t>
      </w:r>
    </w:p>
    <w:p>
      <w:pPr>
        <w:ind w:left="0" w:right="0" w:firstLine="560"/>
        <w:spacing w:before="450" w:after="450" w:line="312" w:lineRule="auto"/>
      </w:pPr>
      <w:r>
        <w:rPr>
          <w:rFonts w:ascii="宋体" w:hAnsi="宋体" w:eastAsia="宋体" w:cs="宋体"/>
          <w:color w:val="000"/>
          <w:sz w:val="28"/>
          <w:szCs w:val="28"/>
        </w:rPr>
        <w:t xml:space="preserve">4、要正确开展批评与自我批评。开展批评与自我批评，是党员坚持真理，修正错误，保持先进性的有效途径和重要体现。要坚持以正面教育、以自我教育为主，要通过批评与自我批评，评出广大党员的团结拼搏，评出广大党员的奋发有为，评出广大党员的锐意进取，引导党员干部把主要精力和注意力集中到实现“奋战三五年，跻身前四强”的各项任务上来。引导党员从维护党和人民的利益出发，积极健康地开展批评和自我批评，勇于正视和深刻剖析存在的问题，实事求是地认识自己，估价自己，切实增强解决自身问题和自我提高的能力。要按照“党员自评、党内互评、群众点评、组织审评”的办法，有步骤地进行民主评议党员工作，不搞人人过关，但是要人人落实，存在的问题一定要得到解决。要正确掌握政策，讲究方式方法，加强正面引导，充分调动各方面的积极因素，防止产生消极因素。对那些不履行党员义务，不具备党员条件的，党组织要区别情况，多做教育工作，促使他们尽快转化为合格的共产党员。</w:t>
      </w:r>
    </w:p>
    <w:p>
      <w:pPr>
        <w:ind w:left="0" w:right="0" w:firstLine="560"/>
        <w:spacing w:before="450" w:after="450" w:line="312" w:lineRule="auto"/>
      </w:pPr>
      <w:r>
        <w:rPr>
          <w:rFonts w:ascii="宋体" w:hAnsi="宋体" w:eastAsia="宋体" w:cs="宋体"/>
          <w:color w:val="000"/>
          <w:sz w:val="28"/>
          <w:szCs w:val="28"/>
        </w:rPr>
        <w:t xml:space="preserve">5、要边学边议，边议边改。要把学习与分析评议阶段的各项工作紧密结合起来，做到边学边议，边议边改。在分析评议阶段，要紧密结合党员的思想实际和这一阶段的工作要求，有针对性地组织党员深入学习，深化本部门、本单位先进性具体要求的大讨论，进一步明确不同行业、不同群体保持党员先进性的具体要求，更好地掌握分析问题、剖析原因的思想武器，增强从世界观、人生观、价值观等方面进行自我剖析的自觉性。要针对党员、党组织分析评议中查摆出来的问题，制定措施，抓紧整改，从群众意见最大、最不满意的事情改起，从群众最希望办、眼下能够办好的事情做起，从现在做起，从自己做起，让群众不断感受到党员队伍实实在在的变化，看到教育活动实实在在的效果，不断增强对党组织、对党员的认同感和信任感。要进一步落实“走门串户，联系群众”制度，深入推进“我为群众办一事”等一系列主题实践活动，引导广大党员进一步牢记党的宗旨，顺应民意、改善民生，在“奋战三五年，跻身前四强”中实践先进性、保持先进性、展示先进性。</w:t>
      </w:r>
    </w:p>
    <w:p>
      <w:pPr>
        <w:ind w:left="0" w:right="0" w:firstLine="560"/>
        <w:spacing w:before="450" w:after="450" w:line="312" w:lineRule="auto"/>
      </w:pPr>
      <w:r>
        <w:rPr>
          <w:rFonts w:ascii="宋体" w:hAnsi="宋体" w:eastAsia="宋体" w:cs="宋体"/>
          <w:color w:val="000"/>
          <w:sz w:val="28"/>
          <w:szCs w:val="28"/>
        </w:rPr>
        <w:t xml:space="preserve">三、进一步加强组织领导和分类指导，确保分析评议工作取得实效。分析评议阶段是整个先进性教育活动的中心环节，触及党员灵魂，群众广泛参与，抓好这一阶段各项工作，不仅是对我们做好新形势下党员教育管理的一项挑战，更是对我们党的意识、政治意识、大局意识的一次实际检验。各级党组织和广大参学党员要继续保持前一阶段的工作热情，将学习培训的成果充分体现在分析评议的效果上，确保分析评议工作落到实处。</w:t>
      </w:r>
    </w:p>
    <w:p>
      <w:pPr>
        <w:ind w:left="0" w:right="0" w:firstLine="560"/>
        <w:spacing w:before="450" w:after="450" w:line="312" w:lineRule="auto"/>
      </w:pPr>
      <w:r>
        <w:rPr>
          <w:rFonts w:ascii="宋体" w:hAnsi="宋体" w:eastAsia="宋体" w:cs="宋体"/>
          <w:color w:val="000"/>
          <w:sz w:val="28"/>
          <w:szCs w:val="28"/>
        </w:rPr>
        <w:t xml:space="preserve">1、要更加注重组织领导，增强责任意识。分析评议阶段工作政策性强、环节多、时间紧、任务重，加强对分析评议阶段各项工作的领导十分重要。各参学党支部要继续把先进性教育活动摆在突出位置，主要负责同志要履行好第一责任人的职责，分管负责同志要承担起直接责任，切实把班子合力抓、上下一起抓、层层抓落实的良好格局保持下去。党员领导干部要继续发挥好示范带动作用，带头征求意见，带头开展谈心活动，带头搞好党性分析，带头开展批评与自我批评，带头边议边改，还要深入联系点加强调研指导，以实际行动为广大党员作出表率。各基层党组织要结合实际，搞好分析评议阶段的思想动员，有针对性地做好党员的思想政治工作，正确引导群众参与先进性教育活动。广大党员要自觉把分析评议作为自我改进、自我提高的重要契机，正确对待群众的意见，正确对待党组织指出的问题，正确对待民主评议的结果，以搞好分析评议的实际行动体现党员先进性。</w:t>
      </w:r>
    </w:p>
    <w:p>
      <w:pPr>
        <w:ind w:left="0" w:right="0" w:firstLine="560"/>
        <w:spacing w:before="450" w:after="450" w:line="312" w:lineRule="auto"/>
      </w:pPr>
      <w:r>
        <w:rPr>
          <w:rFonts w:ascii="宋体" w:hAnsi="宋体" w:eastAsia="宋体" w:cs="宋体"/>
          <w:color w:val="000"/>
          <w:sz w:val="28"/>
          <w:szCs w:val="28"/>
        </w:rPr>
        <w:t xml:space="preserve">2、要更加突出分类指导，充分发挥基层党组织和党员的主动性。我镇第二批参学对象面广量大、构成复杂，开展分析评议没有现成经验可以借鉴，各级党组织要在坚持基本要求的前提下，精心安排好每一个步骤、每一个环节的工作，把可能出现的情况分析得更全面一些，把可能遇到的问题思考得更深入一些，把比较敏感的政策性问题研究得更透彻一些，把解决问题的措施考虑得更具体一些，确保分析评议阶段的工作不走过场，不出偏差，牢牢掌握工作的主动权。要放手发动群众，尊重和鼓励广大党员的首创精神，对提出的新思路、好做法要及时给予总结和反馈。镇机关各督导员要继续发扬前一阶段不怕吃苦、敬业精业的优良作风，扎实开展工作，认真履行使命。要勤于调查研究，善于发现问题，及时指出问题，帮助解决问题，把督导工作落实到分析评议阶段的各个环节中去，确保参学单位工作思路清晰、政策执行有力、“规定动作”到位。</w:t>
      </w:r>
    </w:p>
    <w:p>
      <w:pPr>
        <w:ind w:left="0" w:right="0" w:firstLine="560"/>
        <w:spacing w:before="450" w:after="450" w:line="312" w:lineRule="auto"/>
      </w:pPr>
      <w:r>
        <w:rPr>
          <w:rFonts w:ascii="宋体" w:hAnsi="宋体" w:eastAsia="宋体" w:cs="宋体"/>
          <w:color w:val="000"/>
          <w:sz w:val="28"/>
          <w:szCs w:val="28"/>
        </w:rPr>
        <w:t xml:space="preserve">3、要更充分地营造氛围，强化宣传引导。各部门单位要充分运用广播、电视、横幅、戗牌、板报等各种载体，广泛开展宣传工作，加强正面引导。要发掘特色鲜明、成效明显的典型经验，发掘活动中的先进集体、先进个人典型，紧扣先进性教育活动的进展情况，用人民群众喜闻乐见的语言和视角宣传先进性教育活动的实效，并及时将信息报送到镇先进性教育办公室。宣传部门要继续唱响主旋律，充分发挥舆论主阵地作用，进一步形成宣传合力，为先进性教育活动营造良好的舆论氛围。</w:t>
      </w:r>
    </w:p>
    <w:p>
      <w:pPr>
        <w:ind w:left="0" w:right="0" w:firstLine="560"/>
        <w:spacing w:before="450" w:after="450" w:line="312" w:lineRule="auto"/>
      </w:pPr>
      <w:r>
        <w:rPr>
          <w:rFonts w:ascii="宋体" w:hAnsi="宋体" w:eastAsia="宋体" w:cs="宋体"/>
          <w:color w:val="000"/>
          <w:sz w:val="28"/>
          <w:szCs w:val="28"/>
        </w:rPr>
        <w:t xml:space="preserve">4、要更好地体现统筹兼顾，确保两不误两促进。开展先进性教育活动与做好当前工作，是紧密联系、相辅相成的。前一阶段的实践充分表明，开展先进性教育活动，只要把握得好，不仅不会影响工作，反而会有力促进工作。当前，我镇在新平台上，抢抓机遇、加快发展，全力推进“奋战三五年，跻身前四强”进程的任务十分繁重。我们一定要牢牢把握“抓教育、促发展”这条基本原则，坚持把先进性教育活动放在发展全局和工作全局的高度来谋划，特别是我们参学党支部主要负责同志要紧密联系本部门、本行业的实际来开展工作，确保先进性教育活动与各项工作相互促进，取得实效。既要圆满完成先进性教育活动的目标任务，又要一着不让抓好当前各项工作，推动发展，以争先进位体现先进性，真正实现“党员受教育、群众得利益、组织有加强、发展出成果”。</w:t>
      </w:r>
    </w:p>
    <w:p>
      <w:pPr>
        <w:ind w:left="0" w:right="0" w:firstLine="560"/>
        <w:spacing w:before="450" w:after="450" w:line="312" w:lineRule="auto"/>
      </w:pPr>
      <w:r>
        <w:rPr>
          <w:rFonts w:ascii="宋体" w:hAnsi="宋体" w:eastAsia="宋体" w:cs="宋体"/>
          <w:color w:val="000"/>
          <w:sz w:val="28"/>
          <w:szCs w:val="28"/>
        </w:rPr>
        <w:t xml:space="preserve">同志们，在市督导组的具体指导下，经过大家的共同努力、扎实工作，我镇第二批先进性教育活动已经有了一个良好的开端。我们要继续高举“三个代表”重要思想伟大旗帜，再接再厉，开拓创新，扎扎实实地做好分析评议阶段的各项工作，以实实在在的成效，让上级党委满意，让广大党员满意，让全镇人民满意，为建设富裕、文明、和谐的新**提供坚强的政治保证和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2026-09-24T17:46:55+08:00</dcterms:created>
  <dcterms:modified xsi:type="dcterms:W3CDTF">2026-09-24T17:46:55+08:00</dcterms:modified>
</cp:coreProperties>
</file>

<file path=docProps/custom.xml><?xml version="1.0" encoding="utf-8"?>
<Properties xmlns="http://schemas.openxmlformats.org/officeDocument/2006/custom-properties" xmlns:vt="http://schemas.openxmlformats.org/officeDocument/2006/docPropsVTypes"/>
</file>