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***同志的推荐材料</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该同志一贯讲政治、讲大局，思维敏捷，勤奋好学，工作认真，业绩显著，表现出较高的政治理论水平、良好的政治素养。一是坚持认真学习马列主义、毛泽东思想、邓小平理论和“三个代表”的重要思想，认真学习中共党的十六大文件，坚定地与以胡锦涛为总书记得党中...</w:t>
      </w:r>
    </w:p>
    <w:p>
      <w:pPr>
        <w:ind w:left="0" w:right="0" w:firstLine="560"/>
        <w:spacing w:before="450" w:after="450" w:line="312" w:lineRule="auto"/>
      </w:pPr>
      <w:r>
        <w:rPr>
          <w:rFonts w:ascii="宋体" w:hAnsi="宋体" w:eastAsia="宋体" w:cs="宋体"/>
          <w:color w:val="000"/>
          <w:sz w:val="28"/>
          <w:szCs w:val="28"/>
        </w:rPr>
        <w:t xml:space="preserve">该同志一贯讲政治、讲大局，思维敏捷，勤奋好学，工作认真，业绩显著，表现出较高的政治理论水平、良好的政治素养。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一是坚持认真学习马列主义、毛泽东思想、邓小平理论和“三个代表”的重要思想，认真学习中共党的十六大文件，坚定地与以胡锦涛为总书记得党中央保持高度的一致。在重大政治方向上立场坚定，自觉在实际工作中贯彻落实党的路线、方针、政策。</w:t>
      </w:r>
    </w:p>
    <w:p>
      <w:pPr>
        <w:ind w:left="0" w:right="0" w:firstLine="560"/>
        <w:spacing w:before="450" w:after="450" w:line="312" w:lineRule="auto"/>
      </w:pPr>
      <w:r>
        <w:rPr>
          <w:rFonts w:ascii="宋体" w:hAnsi="宋体" w:eastAsia="宋体" w:cs="宋体"/>
          <w:color w:val="000"/>
          <w:sz w:val="28"/>
          <w:szCs w:val="28"/>
        </w:rPr>
        <w:t xml:space="preserve">二是具有敏锐的政治鉴别力，对于境内外敌对势力利用国际国内重大事件对我实施渗透破坏的新动向，对于以美国为首的西方敌对势力利用人权、民主、宗教、西藏、新疆、台湾及法轮功等问题对我实施西化、分化的政治图谋，能够敏锐觉察、明辨是非，并旗帜鲜明地予以反对。</w:t>
      </w:r>
    </w:p>
    <w:p>
      <w:pPr>
        <w:ind w:left="0" w:right="0" w:firstLine="560"/>
        <w:spacing w:before="450" w:after="450" w:line="312" w:lineRule="auto"/>
      </w:pPr>
      <w:r>
        <w:rPr>
          <w:rFonts w:ascii="宋体" w:hAnsi="宋体" w:eastAsia="宋体" w:cs="宋体"/>
          <w:color w:val="000"/>
          <w:sz w:val="28"/>
          <w:szCs w:val="28"/>
        </w:rPr>
        <w:t xml:space="preserve">三是热心党派的工作，遵守我党活动的纪律，认真贯彻执行我党的各项决议，有一定的参政议政和组织领导能力，在党派活动中发挥了应有的作用。他工作兢兢业业，富有开拓创新精神，所负责的各项工作均取得了突出的成绩。在****工作期间，向中共***省委、省政府提出了一些具有重大决策参考价值的调研报告和建议，并得到相关部门的一致好评。</w:t>
      </w:r>
    </w:p>
    <w:p>
      <w:pPr>
        <w:ind w:left="0" w:right="0" w:firstLine="560"/>
        <w:spacing w:before="450" w:after="450" w:line="312" w:lineRule="auto"/>
      </w:pPr>
      <w:r>
        <w:rPr>
          <w:rFonts w:ascii="宋体" w:hAnsi="宋体" w:eastAsia="宋体" w:cs="宋体"/>
          <w:color w:val="000"/>
          <w:sz w:val="28"/>
          <w:szCs w:val="28"/>
        </w:rPr>
        <w:t xml:space="preserve">四是业务工作成绩显著，注重理论与实践的相结合，善于把理论知识指导于实践，应用于实践。</w:t>
      </w:r>
    </w:p>
    <w:p>
      <w:pPr>
        <w:ind w:left="0" w:right="0" w:firstLine="560"/>
        <w:spacing w:before="450" w:after="450" w:line="312" w:lineRule="auto"/>
      </w:pPr>
      <w:r>
        <w:rPr>
          <w:rFonts w:ascii="宋体" w:hAnsi="宋体" w:eastAsia="宋体" w:cs="宋体"/>
          <w:color w:val="000"/>
          <w:sz w:val="28"/>
          <w:szCs w:val="28"/>
        </w:rPr>
        <w:t xml:space="preserve">五是作风正派，善于团结同志，具有有一定的代表性、群众基础和社会影响。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2026-03-10T02:06:10+08:00</dcterms:created>
  <dcterms:modified xsi:type="dcterms:W3CDTF">2026-03-10T02:06:10+08:00</dcterms:modified>
</cp:coreProperties>
</file>

<file path=docProps/custom.xml><?xml version="1.0" encoding="utf-8"?>
<Properties xmlns="http://schemas.openxmlformats.org/officeDocument/2006/custom-properties" xmlns:vt="http://schemas.openxmlformats.org/officeDocument/2006/docPropsVTypes"/>
</file>