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在第一批先进性教育总结暨第二批动员会上的讲话</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在第一批先进性教育总结暨第二批动员会上的讲话  保持共产党员先进性教育活动开展以来，市委始终高度重视，严格按照中央和省委的统一部署，紧紧围绕中央确立的“提高党员素质，加强基层组织，服务人民群众，促进各项工作”四项目标，牢牢抓住“取得实效”...</w:t>
      </w:r>
    </w:p>
    <w:p>
      <w:pPr>
        <w:ind w:left="0" w:right="0" w:firstLine="560"/>
        <w:spacing w:before="450" w:after="450" w:line="312" w:lineRule="auto"/>
      </w:pPr>
      <w:r>
        <w:rPr>
          <w:rFonts w:ascii="宋体" w:hAnsi="宋体" w:eastAsia="宋体" w:cs="宋体"/>
          <w:color w:val="000"/>
          <w:sz w:val="28"/>
          <w:szCs w:val="28"/>
        </w:rPr>
        <w:t xml:space="preserve">在第一批先进性教育总结暨第二批动员会上的讲话</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开展以来，市委始终高度重视，严格按照中央和省委的统一部署，紧紧围绕中央确立的“提高党员素质，加强基层组织，服务人民群众，促进各项工作”四项目标，牢牢抓住“取得实效”和“群众满意”这个关键，领导带头，精心组织，严格步骤，扎实推进，圆满完成了第一批先进性教育活动的各项工作任务。今天，市委在这里召开大会，对全市第一批先进性教育活动进行总结，对第二批的先进性教育活动进行动员和部署。</w:t>
      </w:r>
    </w:p>
    <w:p>
      <w:pPr>
        <w:ind w:left="0" w:right="0" w:firstLine="560"/>
        <w:spacing w:before="450" w:after="450" w:line="312" w:lineRule="auto"/>
      </w:pPr>
      <w:r>
        <w:rPr>
          <w:rFonts w:ascii="宋体" w:hAnsi="宋体" w:eastAsia="宋体" w:cs="宋体"/>
          <w:color w:val="000"/>
          <w:sz w:val="28"/>
          <w:szCs w:val="28"/>
        </w:rPr>
        <w:t xml:space="preserve">一、认真回顾总结第一批先进性教育活动，切实做好巩固和扩大先进性教育活动成果工作</w:t>
      </w:r>
    </w:p>
    <w:p>
      <w:pPr>
        <w:ind w:left="0" w:right="0" w:firstLine="560"/>
        <w:spacing w:before="450" w:after="450" w:line="312" w:lineRule="auto"/>
      </w:pPr>
      <w:r>
        <w:rPr>
          <w:rFonts w:ascii="宋体" w:hAnsi="宋体" w:eastAsia="宋体" w:cs="宋体"/>
          <w:color w:val="000"/>
          <w:sz w:val="28"/>
          <w:szCs w:val="28"/>
        </w:rPr>
        <w:t xml:space="preserve">根据中央和省委的安排，我市参加第一批先进性教育活动的单位共有700个，其中市直114个，?鱿厥星?86个，涉及党员19311名。从元月31日活动全面开展以来，在中央和省委的正确领导下，在省委驻我市督导组的精心指导、帮助下，圆满完成了学习动员、分析评议、整改提高三个阶段的各项任务，取得了预期成效。回顾总结第一批先进性教育活动的工作，主要有以下八个方面的特点：</w:t>
      </w:r>
    </w:p>
    <w:p>
      <w:pPr>
        <w:ind w:left="0" w:right="0" w:firstLine="560"/>
        <w:spacing w:before="450" w:after="450" w:line="312" w:lineRule="auto"/>
      </w:pPr>
      <w:r>
        <w:rPr>
          <w:rFonts w:ascii="宋体" w:hAnsi="宋体" w:eastAsia="宋体" w:cs="宋体"/>
          <w:color w:val="000"/>
          <w:sz w:val="28"/>
          <w:szCs w:val="28"/>
        </w:rPr>
        <w:t xml:space="preserve">第一、不断引深学习，提高思想认识。市委始终坚持把加强学习、提高党员的思想认识作为一项重要的基础性工作来抓，并贯穿于活动的全过程。在学习动员阶段，市委常委坚持开展“五个一”活动，带动和促进了学习活动的深入开展。进入分析评议阶段后，明确要求全市各级党委（党组）要在深化学习上下功夫，做到教育活动深入一步，思想认识就提高一步。为了引深学习活动，从市委常委会到全市各级党委（党组）都相继召开了引深学习动员会，举办了形势教育报告会、各类专题学习辅导讲座、先进人物事迹报告会等，开展了丰富多彩的主题实践活动。市委先进性教育活动领导小组先后邀请中央党校教授王长江同志作了《加强党的执政能力建设》专题讲座；中组部党建研究所赵湘江教授作了《认真学习十六大党章，永葆共产党员先进性》的专题辅导；举办了以“像他们那样实践‘三个代表’ ”为主题的先进事迹报告会。同时，组织开展了形式多样的警示教育活动，使广大党员受到了正反两方面的教育。进入整改提高阶段本稿件版权属于517878秘书网以来，全市各级党委（党组）和广大党员，认真学习贯彻中央政治局常委关于先进性教育活动发表的一系列重要指示精神，特别是认真学习贯彻胡锦涛总书记在贵州、山东考察时所作的重要讲话精神，进一步统一思想，提高认识，使广大党员正确认识和解决自身存在的突出问题，更好地发挥了模范带头作用，保证了先进性教育活动取得实效。</w:t>
      </w:r>
    </w:p>
    <w:p>
      <w:pPr>
        <w:ind w:left="0" w:right="0" w:firstLine="560"/>
        <w:spacing w:before="450" w:after="450" w:line="312" w:lineRule="auto"/>
      </w:pPr>
      <w:r>
        <w:rPr>
          <w:rFonts w:ascii="宋体" w:hAnsi="宋体" w:eastAsia="宋体" w:cs="宋体"/>
          <w:color w:val="000"/>
          <w:sz w:val="28"/>
          <w:szCs w:val="28"/>
        </w:rPr>
        <w:t xml:space="preserve">第二、加大领导力度，认真落实责任。先进性教育活动开展以来，市委高度重视，不仅从提高党的执政能力、巩固党的执政地位、完成党的执政使命的高度，不折不扣地贯彻执行中央制定的方针政策、决策部署和省委的有关安排，而且把先进性教育活动放在全市经济社会发展全局和推进党的建设新的伟大工程的高度来谋划安排，作为党的建设的头等大事来抓。在指导思想上，始终坚持求真务实，把确保先进性教育活动取得实效，真正成为群众满意工程作为根本要求贯穿于整个活动。在组织领导上，全市各级党委（党组）在市委的领导下建立了强有力的领导和工作机构，建立和落实了领导责任制、领导干部联系点制度、督查制度和群众监督评价制度，制定了既体现中央精神、省委要求，又符合本地区本部门本单位实际的实施意见和工作方案。全市上下形成了一级抓一级、一级带一级、党委负总责、层层抓落实的良性工作运行机制。</w:t>
      </w:r>
    </w:p>
    <w:p>
      <w:pPr>
        <w:ind w:left="0" w:right="0" w:firstLine="560"/>
        <w:spacing w:before="450" w:after="450" w:line="312" w:lineRule="auto"/>
      </w:pPr>
      <w:r>
        <w:rPr>
          <w:rFonts w:ascii="宋体" w:hAnsi="宋体" w:eastAsia="宋体" w:cs="宋体"/>
          <w:color w:val="000"/>
          <w:sz w:val="28"/>
          <w:szCs w:val="28"/>
        </w:rPr>
        <w:t xml:space="preserve">第三、坚持领导带头，发挥表率作用。在学习动员阶段，常委坚持做到“五个带头”：带头讲党课，带头参加集中学习，带头参加讨论，带头抓整改，带头深入联系点。在分析评议阶段，市委常委紧紧围绕找准抓住突出问题这个关键，在经常深入各自联系点调研的同时，还主动地深入到企业、农村、机关、社区，实地了解基层情况，认真查找存在问题，广泛征求各方意见。进入整改提高阶段，常委带头制定整改措施和整改方案，带头进行整改，带头接受群众的监督和检验。活动开展以来，常委先后组织开展了十余项重大活动，起到了很好的示范作用。从市委常委到人大、政府、政协以及各级党组织和领导班子成员、党员领导干部，也都认真履行领导职责，带头坚持边学边改、边议边改、边整边改，有力地带动和促进了全市教育活动的健康进行。</w:t>
      </w:r>
    </w:p>
    <w:p>
      <w:pPr>
        <w:ind w:left="0" w:right="0" w:firstLine="560"/>
        <w:spacing w:before="450" w:after="450" w:line="312" w:lineRule="auto"/>
      </w:pPr>
      <w:r>
        <w:rPr>
          <w:rFonts w:ascii="宋体" w:hAnsi="宋体" w:eastAsia="宋体" w:cs="宋体"/>
          <w:color w:val="000"/>
          <w:sz w:val="28"/>
          <w:szCs w:val="28"/>
        </w:rPr>
        <w:t xml:space="preserve">第四、强化督导督办，确保活动质量。对于派出的督导组，市委十分重视，先后制定了相关意见和办法，强化职责，注重管理，每个阶段每个环节都要集中进行培训，并定期不定期听取督导工作汇报，交流督导经验，使他们既认真履行了督导工作职责，能够严格按照程序要求，严把工作质量，做到了敢于督导；又能够注意紧紧依靠所督导单位党委（党组）开展工作，充分发挥所督导单位党委（党组）的主导作用，共同推动教育活动深入开展，做到了善于督导。在督导中，还通过建立实行督办卡制度，先后对60余个问题进行了限期督办，使群众反映强烈的一些热点、难点问题达到了逐一解决。</w:t>
      </w:r>
    </w:p>
    <w:p>
      <w:pPr>
        <w:ind w:left="0" w:right="0" w:firstLine="560"/>
        <w:spacing w:before="450" w:after="450" w:line="312" w:lineRule="auto"/>
      </w:pPr>
      <w:r>
        <w:rPr>
          <w:rFonts w:ascii="宋体" w:hAnsi="宋体" w:eastAsia="宋体" w:cs="宋体"/>
          <w:color w:val="000"/>
          <w:sz w:val="28"/>
          <w:szCs w:val="28"/>
        </w:rPr>
        <w:t xml:space="preserve">第五、实行开门搞教育，做到群众有序参与。各级党组织在先进性教育活动中始终把相信群众、依靠群众、自觉接受群众的监督和评判落实到实际工作中。一是坚持“开门”搞教育。各级党组织不仅组织党员参加学习，而且还吸收入党积极分子、发展对象及其他群众代表一起参加形势报告、专家讲座、传统教育等集体活动，激发了广大党员和群众的热情。二是广泛征求群众意见。采取发放调查问卷、征求意见表和民意测评表、设置意见箱、开通热线电话、召开座谈会等多种形式，虚心听取基层单位和服务对象的意见和建议。三是自觉接受群众监督。各单位普遍按照要求及时向群众通报民主评议党员的情况，公布整改方案和措施，听取群众意见和建议，边完善边整改，同时认真组织进行了群众满意度测评工作。</w:t>
      </w:r>
    </w:p>
    <w:p>
      <w:pPr>
        <w:ind w:left="0" w:right="0" w:firstLine="560"/>
        <w:spacing w:before="450" w:after="450" w:line="312" w:lineRule="auto"/>
      </w:pPr>
      <w:r>
        <w:rPr>
          <w:rFonts w:ascii="宋体" w:hAnsi="宋体" w:eastAsia="宋体" w:cs="宋体"/>
          <w:color w:val="000"/>
          <w:sz w:val="28"/>
          <w:szCs w:val="28"/>
        </w:rPr>
        <w:t xml:space="preserve">第六、联系实际创造性地开展工作，努力使教育活动富有成效。为了找准抓住存在的突出问题，春节期间市委及时组织开展了“把温暖送下去，把意见带回来”活动。市委领导先后深入到部分乡村、企业、困难职工家中，走访慰问群众。全市近万名党员干部利用春节返乡探亲之机，走访群众10万余户。为了制定好常委的先进性具体要求，市四大班子成员集中封闭两天时间，认真学习、深入研究，使四大班子都制定出了切合实际的先进性具体要求。为了真正掌握实情，市委主要领导用一周时间，每天一个专题，下基层、入企业、进农户，带动和促进了全市党员领导干部转变作风、深入基层。为了确保两个生活会的质量，我们提出了“四个对照”、“五个不开”的原则，使各级领导班子的民主生活会和专题组织生活会，开得严肃认真，气氛热烈，成为近年来少有的质量比较高的一次生活会。为了进一步巩固和扩大教育活动成果，坚持把整改贯穿始终，致力于解决群众最需要解决的问题，开展了15个专题调研活动，进行了为期一个月的市直机关思想纪律作风整顿、创优发展环境等举措，都受到了省委督导组和省委先进性教育活动领导小组的认可和好评。</w:t>
      </w:r>
    </w:p>
    <w:p>
      <w:pPr>
        <w:ind w:left="0" w:right="0" w:firstLine="560"/>
        <w:spacing w:before="450" w:after="450" w:line="312" w:lineRule="auto"/>
      </w:pPr>
      <w:r>
        <w:rPr>
          <w:rFonts w:ascii="宋体" w:hAnsi="宋体" w:eastAsia="宋体" w:cs="宋体"/>
          <w:color w:val="000"/>
          <w:sz w:val="28"/>
          <w:szCs w:val="28"/>
        </w:rPr>
        <w:t xml:space="preserve">第七、做好舆论宣传，营造浓厚氛围。按照市委做好舆论宣传的总体部署，《太行日报》、**电视台、**广播电台都先后开辟了《保持共产党员先进性》专栏，紧密结合全市的进展情况，坚持在《太行日报》头版刊发系列言论，注重把握正确导向；在**电视台开辟先进性教育巡礼和鲜红的党旗专栏，及时报道先进人物和典型事迹；在**广播电台专门开设先进性教育理论园地，大力宣传教育活动成果；在**在线开设先进性教育网站，组织开展了保持共产党员先进性网上征文活动。各级党组织紧密结合各自实际，充分发挥各类新闻媒体的作用，注重做好舆论宣传，为先进性教育活动营造了浓厚氛围。</w:t>
      </w:r>
    </w:p>
    <w:p>
      <w:pPr>
        <w:ind w:left="0" w:right="0" w:firstLine="560"/>
        <w:spacing w:before="450" w:after="450" w:line="312" w:lineRule="auto"/>
      </w:pPr>
      <w:r>
        <w:rPr>
          <w:rFonts w:ascii="宋体" w:hAnsi="宋体" w:eastAsia="宋体" w:cs="宋体"/>
          <w:color w:val="000"/>
          <w:sz w:val="28"/>
          <w:szCs w:val="28"/>
        </w:rPr>
        <w:t xml:space="preserve">第八、坚持统筹兼顾、合理安排，做到“两不误、两促进”。教育活动开展以来，全市各级党组织一方面坚持边学边改、边议边改、边整边改，对群众反映强烈、影响群众切身利益的突出问题，具备整改条件的立即进行整改；对马上解决不了的问题，制定措施，逐步整改；对涉及人民群众长远利益的问题，努力在体制机制上进行加强和完善，以实本稿件版权属于517878秘书网际行动推动先进性教育活动的深入开展。另一方面注重引导，把广大党员通过开展先进性教育活动焕发出来的政治热情引导和转化到做好本职岗位的各项工作上，促进了各项事业的发展，做到了“两不误、两促进”。</w:t>
      </w:r>
    </w:p>
    <w:p>
      <w:pPr>
        <w:ind w:left="0" w:right="0" w:firstLine="560"/>
        <w:spacing w:before="450" w:after="450" w:line="312" w:lineRule="auto"/>
      </w:pPr>
      <w:r>
        <w:rPr>
          <w:rFonts w:ascii="宋体" w:hAnsi="宋体" w:eastAsia="宋体" w:cs="宋体"/>
          <w:color w:val="000"/>
          <w:sz w:val="28"/>
          <w:szCs w:val="28"/>
        </w:rPr>
        <w:t xml:space="preserve">经过五个月来紧张有序的工作，我市第一批先进性教育活动，在各级党组织和广大党员的共同努力下，取得了阶段性的明显成效，集中表现在以下五个方面：</w:t>
      </w:r>
    </w:p>
    <w:p>
      <w:pPr>
        <w:ind w:left="0" w:right="0" w:firstLine="560"/>
        <w:spacing w:before="450" w:after="450" w:line="312" w:lineRule="auto"/>
      </w:pPr>
      <w:r>
        <w:rPr>
          <w:rFonts w:ascii="宋体" w:hAnsi="宋体" w:eastAsia="宋体" w:cs="宋体"/>
          <w:color w:val="000"/>
          <w:sz w:val="28"/>
          <w:szCs w:val="28"/>
        </w:rPr>
        <w:t xml:space="preserve">一是进一步增强了广大党员学习实践“三个代表”重要思想的自觉性和坚定性，党员的思想政治素质明显提高。从市委常委，到各级党员领导干部，再到广大党员，在系统学习中提高认识、明确方向，在面对面征求意见中寻找不足、增进感情，在民主生活会中交流思想、净化心灵，普遍受到了一次多年少有的严肃的质量较高的党性教育和锻炼，学习实践“三个代表”重要思想的自觉性进一步增强，理想信念进一步坚定。市委常委一班人深深认识到，要坚持先进性，就必须在实践“三个代表”重要思想上当表率，在立党为公、执政为民上见行动，在落实科学发展观上下功夫，在构建和谐**上求实效，在全心全意为人民服务上倾真情。市委、市政府班子成员利用双休日深入革命老区——沁水县南阳村，接受传统教育，及时解决了老区群众吃水难、行路难、发展难等问题。老区人民自发组织给市委、市政府送来了“立党为公，情系老区解难题；执政为民，化雨南阳播希望”的锦旗。各级领导干部和广大党员都紧密联系思想和工作实际，话理想，谈人生，找差距，思不足，增强了履职意识和为民意识。广大党员普遍反映，先进性教育是一个思想进步、精神升华的过程，接受洗礼、校正人生座标的过程，互相帮助、共同提高的过程，促人清醒、催人奋进的过程。</w:t>
      </w:r>
    </w:p>
    <w:p>
      <w:pPr>
        <w:ind w:left="0" w:right="0" w:firstLine="560"/>
        <w:spacing w:before="450" w:after="450" w:line="312" w:lineRule="auto"/>
      </w:pPr>
      <w:r>
        <w:rPr>
          <w:rFonts w:ascii="宋体" w:hAnsi="宋体" w:eastAsia="宋体" w:cs="宋体"/>
          <w:color w:val="000"/>
          <w:sz w:val="28"/>
          <w:szCs w:val="28"/>
        </w:rPr>
        <w:t xml:space="preserve">二是进一步明确了“立党为公、执政为民”的宗旨，各级党组织和广大党员改进作风、服务群众的意识不断增强。市委常委针对先进性教育活动中广大干部群众提出的意见和建议，根据实践“三个代表”重要思想对进一步提高执政能力和领导水平的要求，制定出台了《关于进一步加强和改进市委常委作风建设的若干规定》，分别从12个方面提出了具体明确的要求。市四大班子成员分头深入联系点，深入山老区，进村入户，边调研，边求谏，边解决群众生产生活中遇到的实际困难。各级领导干部都纷纷深入下去，了解百姓疾苦，倾听群众呼声，促进了一批热点、难点问题的解决。与人民群众关系密切的一些执法执纪部门和窗口单位，坚持从克服“门难进、脸难看、话难听、事难办”的“四难”现象做起，坚持从“一张笑脸相迎、一声问候暖心、一杯热茶相让、一片真情相待”的“四个一”改起，制定完善了一系列规章制度、工作标准和行为规范，并向社会公开承诺，从而使服务意识、服务质量、服务效率得到明显提高。</w:t>
      </w:r>
    </w:p>
    <w:p>
      <w:pPr>
        <w:ind w:left="0" w:right="0" w:firstLine="560"/>
        <w:spacing w:before="450" w:after="450" w:line="312" w:lineRule="auto"/>
      </w:pPr>
      <w:r>
        <w:rPr>
          <w:rFonts w:ascii="宋体" w:hAnsi="宋体" w:eastAsia="宋体" w:cs="宋体"/>
          <w:color w:val="000"/>
          <w:sz w:val="28"/>
          <w:szCs w:val="28"/>
        </w:rPr>
        <w:t xml:space="preserve">三是按照确保成为群众满意工程的要求，一批涉及群众切身利益的热点难点问题得到了较好解决。从先进性教育活动一开始，我们就确立了抓教育、办实事、解民忧、求实效的指导思想，集中解决了一批群众反映强烈的突出问题。（1）全部免除了农业税，涉及金额3600余万元。（2）制定出台了政府性投资工程财政集中支付办法，建立起了保障农民工合法权益的长效机制。（3）制定出台了煤炭、建筑、建材、冶炼四行业81个工种的最低工资标准，以及不同行业工种的最低工资指导价位，较好地解决了部分劳动强度大、风险程度高、工资待遇低的问题，保障了企业职工能够真正分享到发展的成果。（4）制定了农村及城镇低保家庭学生义务教育阶段免收杂费的政策，共为27.7万农村家庭和4635个城镇低保家庭学生免除杂费2479.5万元。与此同时，我们还把为城乡人民办实事工程制度化，今年又确定了20件实事。特别是在城市建设和管理上，更加注重从“铺平群众门前路、点亮百姓窗外灯”的事情做起，切实把以人为本的理念落实到一点一滴的小事上，努力让改革开放和经济发展的成果惠及于广大人民群众。</w:t>
      </w:r>
    </w:p>
    <w:p>
      <w:pPr>
        <w:ind w:left="0" w:right="0" w:firstLine="560"/>
        <w:spacing w:before="450" w:after="450" w:line="312" w:lineRule="auto"/>
      </w:pPr>
      <w:r>
        <w:rPr>
          <w:rFonts w:ascii="宋体" w:hAnsi="宋体" w:eastAsia="宋体" w:cs="宋体"/>
          <w:color w:val="000"/>
          <w:sz w:val="28"/>
          <w:szCs w:val="28"/>
        </w:rPr>
        <w:t xml:space="preserve">四是进一步树立和落实了科学发展观，经济社会发展和各项工作得到整体推进。先进性教育活动开展以来，我们认真落实省委、省政府关于“把**建成经济发达、人民富裕、生态良好、社会和谐的太行明珠城市和**改革开放的桥头堡”的指示精神，加大了工作落实力度，今年将筹集128亿元资金，集中建设一批重量级工程。目前总投资3.1亿元的500千伏输变电站工程项目已经启动，建成后将彻底改变**电网结构。装机容量为2×600mw，总投资53亿元的阳城电厂二期工程，也已开工建设。前不久，由台商郭台铭先生投资5亿美元的富晋二期工程也已正式奠基，建成投产后，可吸纳就业3万人左右，年产值可达100亿元。目前，全市经济发展、社会稳定、人民安居乐业，各项工作都迈出了新的步伐。截至5月底，全市实现规模以上企业增加值48亿元，同比增长19%；财政总收入累计完成265548万元，占年度预算的52.26%，同比增长了42%，城镇居民人均可支配收入达到3812元，同比增长10.9%。</w:t>
      </w:r>
    </w:p>
    <w:p>
      <w:pPr>
        <w:ind w:left="0" w:right="0" w:firstLine="560"/>
        <w:spacing w:before="450" w:after="450" w:line="312" w:lineRule="auto"/>
      </w:pPr>
      <w:r>
        <w:rPr>
          <w:rFonts w:ascii="宋体" w:hAnsi="宋体" w:eastAsia="宋体" w:cs="宋体"/>
          <w:color w:val="000"/>
          <w:sz w:val="28"/>
          <w:szCs w:val="28"/>
        </w:rPr>
        <w:t xml:space="preserve">五是抓住事关全局的长远问题，进一步研究、完善符合**实际的发展思路。先进性教育活动中，结合省委、省政府主要领导的要求，市委针对涉及全市经济社会发展全局性的一些重大问题和先进性教育活动征求意见中广大干部群众反映比较集中的热点、难点问题，列出了 15个专题，由市委常委和副市长按分工情况组成了15个调研组，集中开展调研，形成了初步的调研成果，为进一步明确今后发展的指导思想、目标要求、推进步骤和实施措施提供了依据。我们将以科学发展观为指导，进一步落实完善常委整改责任制，努力把先进性教育活动的成果转化为促进各项工作的动力，确保2025年把我市初步建成充满经济活力、富有文化特色和良好人居环境、社会和谐发展的太行明珠城市和**省的重要门户城市。</w:t>
      </w:r>
    </w:p>
    <w:p>
      <w:pPr>
        <w:ind w:left="0" w:right="0" w:firstLine="560"/>
        <w:spacing w:before="450" w:after="450" w:line="312" w:lineRule="auto"/>
      </w:pPr>
      <w:r>
        <w:rPr>
          <w:rFonts w:ascii="宋体" w:hAnsi="宋体" w:eastAsia="宋体" w:cs="宋体"/>
          <w:color w:val="000"/>
          <w:sz w:val="28"/>
          <w:szCs w:val="28"/>
        </w:rPr>
        <w:t xml:space="preserve">第一批先进性教育活动虽然取得了较为明显的成效，但我们要客观地分析和评价所取得的成绩，正确看待存在的问题和不足。从全市总体上看，在少数地方和单位、个别党员中还存在着一些认识不到位、发展不平衡等问题。我们要按照中央和省委的要求，利用两到三个月的时间，切实做好巩固和扩大先进性教育活动成果的工作。一方面要认真梳理检查整改情况，总结经验、查找和弥补不足，扎实做好巩固和扩大整改成果工作；另一方面，要对不履行党员义务、不具备党员条件的党员，区别不同情况，加强教育帮助和妥善进行组织处理。同时，各级党组织要进一步做好发展党员工作，把那些符合党员条件的先进分子及时吸收到党内，不断壮大党员队伍。各地各部门各单位要在认真总结经验的基础上，进一步做好建章立制工作，努力形成“党员受教育，群众得实惠，永葆先进性”的长效机制。</w:t>
      </w:r>
    </w:p>
    <w:p>
      <w:pPr>
        <w:ind w:left="0" w:right="0" w:firstLine="560"/>
        <w:spacing w:before="450" w:after="450" w:line="312" w:lineRule="auto"/>
      </w:pPr>
      <w:r>
        <w:rPr>
          <w:rFonts w:ascii="宋体" w:hAnsi="宋体" w:eastAsia="宋体" w:cs="宋体"/>
          <w:color w:val="000"/>
          <w:sz w:val="28"/>
          <w:szCs w:val="28"/>
        </w:rPr>
        <w:t xml:space="preserve">二、坚决贯彻中央的重大决策和省委的安排部署，努力搞好第二批先进性教育活动</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和中央关于搞好第二批先进性教育活动的指导意见，从2025年7月开始，我市第二批先进性教育活动将全面铺开。全市各级党组织一定要提高思想认识，把握总体要求，加强组织领导，确保第二批先进性教育活动顺利开展、取得实效。</w:t>
      </w:r>
    </w:p>
    <w:p>
      <w:pPr>
        <w:ind w:left="0" w:right="0" w:firstLine="560"/>
        <w:spacing w:before="450" w:after="450" w:line="312" w:lineRule="auto"/>
      </w:pPr>
      <w:r>
        <w:rPr>
          <w:rFonts w:ascii="宋体" w:hAnsi="宋体" w:eastAsia="宋体" w:cs="宋体"/>
          <w:color w:val="000"/>
          <w:sz w:val="28"/>
          <w:szCs w:val="28"/>
        </w:rPr>
        <w:t xml:space="preserve">（一）站在全局高度，充分认识开展第二批先进性教育活动的重要性和艰巨性。</w:t>
      </w:r>
    </w:p>
    <w:p>
      <w:pPr>
        <w:ind w:left="0" w:right="0" w:firstLine="560"/>
        <w:spacing w:before="450" w:after="450" w:line="312" w:lineRule="auto"/>
      </w:pPr>
      <w:r>
        <w:rPr>
          <w:rFonts w:ascii="宋体" w:hAnsi="宋体" w:eastAsia="宋体" w:cs="宋体"/>
          <w:color w:val="000"/>
          <w:sz w:val="28"/>
          <w:szCs w:val="28"/>
        </w:rPr>
        <w:t xml:space="preserve">第二批先进性教育活动是整个先进性教育活动的重要组成部分，各级党组织和广大党员要站在全局的高度，深刻认识开展第二批先进性教育活动的重要性和艰巨性，切实增强工作的责任感和使命感。</w:t>
      </w:r>
    </w:p>
    <w:p>
      <w:pPr>
        <w:ind w:left="0" w:right="0" w:firstLine="560"/>
        <w:spacing w:before="450" w:after="450" w:line="312" w:lineRule="auto"/>
      </w:pPr>
      <w:r>
        <w:rPr>
          <w:rFonts w:ascii="宋体" w:hAnsi="宋体" w:eastAsia="宋体" w:cs="宋体"/>
          <w:color w:val="000"/>
          <w:sz w:val="28"/>
          <w:szCs w:val="28"/>
        </w:rPr>
        <w:t xml:space="preserve">首先，搞好第二批先进性教育活动，对于密切党群关系、夯实党执政的组织基础具有重要作用。按照中央的部署和省委的要求，第二批先进性教育活动主要在城市基层和乡镇机关展开，具体包括：街道社区和社会团体、社会中介组织、乡镇机关及其直属单位、县（市、区）派驻乡镇的基层单位，金融系统的市、县分支机构及其营业网点，高等学校、中等专业学校、城市中小学校，未参加第一批先进性教育活动的中央、省属企业及其他企事业单位。参加第二批先进性教育活动的单位有三个明显特点，一是单位类型多，分布领域广。如有街道社区、乡镇机关，有企业、金融机构，还有高等院校、中小学等等，分布在社会的各个领域。二是基层党组织数量大，党员人数多。全市参加第二批先进性教育活动的基层党委124个，党总支99个，党支部1563个，共有党员33992名，占全市党员总数的29%。三是情况千差万别，特点差异悬殊。在全市基层党组织中，党员构成复杂多样，流动党员、离退休党员比例较大；党员的思想状况比较复杂，许多党员面临着更多的具体困难。因此，搞好第二批先进性教育活动，对于用“三个代表”重要思想武装党员头脑、指导工作，把“三个代表”重要思想贯彻到社会主义现代化建设的各个领域；对于提高党员素质，加强基层组织建设，密切党群、干群关系，夯实党执政的组织基础和群众基础；对于推进党的先进性建设，提高党的执政能力，巩固党的执政地位，都具有十分重要的意义。</w:t>
      </w:r>
    </w:p>
    <w:p>
      <w:pPr>
        <w:ind w:left="0" w:right="0" w:firstLine="560"/>
        <w:spacing w:before="450" w:after="450" w:line="312" w:lineRule="auto"/>
      </w:pPr>
      <w:r>
        <w:rPr>
          <w:rFonts w:ascii="宋体" w:hAnsi="宋体" w:eastAsia="宋体" w:cs="宋体"/>
          <w:color w:val="000"/>
          <w:sz w:val="28"/>
          <w:szCs w:val="28"/>
        </w:rPr>
        <w:t xml:space="preserve">第二，搞好第二批先进性教育活动，对于加快建设新型能源和工业基地，全面建设小康社会具有重要作用。我市参加第二批先进性教育的单位，绝大多数处于生产、文化、教育、科研及社会服务和管理的第一线，在经济建设和各项社会事业中承担着非常重要的任务。如街道社区和乡镇机关，承担着公共服务和社会管理职能，担负着组织群众、宣传群众、服务群众的重要责任；国有企业，在我市经济发展中具有举足轻重的地位，是财政税收的主要来源，广大职工群众曾经并将继续为企业发展作出巨大贡献；新的经济和社会组织，集中了大量的职工群众和其他社会阶层人员，在经济和社会发展中发挥着日益重要的作用；各级各类学校，担负着培养中国特色社会主义事业合格建设者的重任，必须坚持社会主义的办学方向，用邓小平理论和“三个代表”重本稿件版权属于517878秘书网要思想武装教职工和学生的头脑。因此，我们要抓住先进性教育这一有利契机，认真搞好第二批先进性教育活动，努力使全市广大党员进一步更新观念、振奋精神、提高本领，更加自觉地贯彻“三个代表”重要思想，更好地在建设新型能源和工业基地与全面建设小康社会中发挥先锋模范作用，努力使全市各级党组织真正成为贯彻“三个代表”重要思想的组织者、推动者、实践者，团结带领全市人民建设新型能源和工业基地，全面建设小康社会，促进经济社会全面协调可持续发展。</w:t>
      </w:r>
    </w:p>
    <w:p>
      <w:pPr>
        <w:ind w:left="0" w:right="0" w:firstLine="560"/>
        <w:spacing w:before="450" w:after="450" w:line="312" w:lineRule="auto"/>
      </w:pPr>
      <w:r>
        <w:rPr>
          <w:rFonts w:ascii="宋体" w:hAnsi="宋体" w:eastAsia="宋体" w:cs="宋体"/>
          <w:color w:val="000"/>
          <w:sz w:val="28"/>
          <w:szCs w:val="28"/>
        </w:rPr>
        <w:t xml:space="preserve">第三，搞好第二批先进性教育活动，对于巩固第一批先进性教育活动成果，为第三批先进性教育活动积累经验具有重要作用。第一批先进性教育活动的集中学习教育已基本结束，但是我们还要用一定的时间，切实做好巩固和扩大整改成果的工作。如对应当解决而没有解决的问题，要集中力量、创造条件加以解决；对党员教育管理工作，要搞好建章立制，建立健全党员教育管理常抓不懈的工作机制，等等。这些问题能否得以有效解决，能否巩固和扩大整改的成果，与搞好第二批先进性教育活动紧密相连。第二批先进性教育活动扎实有效的开展，将直接为第一批先进性教育活动成果的巩固和扩大提供一个良好的氛围。同时，我们还要看到第二批先进性教育活动基层党组织数量大、党员人数多，情况更为复杂，任务更加艰巨。搞好第二批先进性教育活动，更需要加强分类指导，更需要各级党组织创造性地开展工作。因此，我们要充分认识开展第二批先进性教育活动的重要性和艰巨性，以高度的政治责任感和历史使命感，充分运用第一批先进性教育活动的成功经验和各种有利条件，进一步统一思想，坚定信心，加强领导，扎实工作，下最大的决心，尽最大的努力，把第二批先进性教育活动抓紧抓好，抓出成效。</w:t>
      </w:r>
    </w:p>
    <w:p>
      <w:pPr>
        <w:ind w:left="0" w:right="0" w:firstLine="560"/>
        <w:spacing w:before="450" w:after="450" w:line="312" w:lineRule="auto"/>
      </w:pPr>
      <w:r>
        <w:rPr>
          <w:rFonts w:ascii="宋体" w:hAnsi="宋体" w:eastAsia="宋体" w:cs="宋体"/>
          <w:color w:val="000"/>
          <w:sz w:val="28"/>
          <w:szCs w:val="28"/>
        </w:rPr>
        <w:t xml:space="preserve">（二）把握总体要求，严格按照中央的部署和省委的要求扎扎实实地开展好第二批先进性教育活动的各项工作。</w:t>
      </w:r>
    </w:p>
    <w:p>
      <w:pPr>
        <w:ind w:left="0" w:right="0" w:firstLine="560"/>
        <w:spacing w:before="450" w:after="450" w:line="312" w:lineRule="auto"/>
      </w:pPr>
      <w:r>
        <w:rPr>
          <w:rFonts w:ascii="宋体" w:hAnsi="宋体" w:eastAsia="宋体" w:cs="宋体"/>
          <w:color w:val="000"/>
          <w:sz w:val="28"/>
          <w:szCs w:val="28"/>
        </w:rPr>
        <w:t xml:space="preserve">为了确保第二批先进性教育活动真正“取得实效”，真正“成为群众满意工程”，我们必须认真贯彻落实中发[2025]20号文件精神以及中央和省委关于搞好第二批先进性教育活动的有关指示精神，在具体工作中，要注意把握以下六点：</w:t>
      </w:r>
    </w:p>
    <w:p>
      <w:pPr>
        <w:ind w:left="0" w:right="0" w:firstLine="560"/>
        <w:spacing w:before="450" w:after="450" w:line="312" w:lineRule="auto"/>
      </w:pPr>
      <w:r>
        <w:rPr>
          <w:rFonts w:ascii="宋体" w:hAnsi="宋体" w:eastAsia="宋体" w:cs="宋体"/>
          <w:color w:val="000"/>
          <w:sz w:val="28"/>
          <w:szCs w:val="28"/>
        </w:rPr>
        <w:t xml:space="preserve">一是要牢牢把握学习实践“三个代表”重要思想这条主线。各级党委要把学习实践“三个代表”重要思想贯穿先进性教育活动的始终，教育引导广大党员坚定正确的理想信念，提高对党的先进性建设和执政能力建设的认识，增强学习实践“三个代表”重要思想的自觉性。坚持全心全意为人民服务的宗旨，尽心尽力为群众办实事、做好事，真正把“三个代表”重要思想落实到广大党员的工作岗位上，体现在党组织的各项工作中。</w:t>
      </w:r>
    </w:p>
    <w:p>
      <w:pPr>
        <w:ind w:left="0" w:right="0" w:firstLine="560"/>
        <w:spacing w:before="450" w:after="450" w:line="312" w:lineRule="auto"/>
      </w:pPr>
      <w:r>
        <w:rPr>
          <w:rFonts w:ascii="宋体" w:hAnsi="宋体" w:eastAsia="宋体" w:cs="宋体"/>
          <w:color w:val="000"/>
          <w:sz w:val="28"/>
          <w:szCs w:val="28"/>
        </w:rPr>
        <w:t xml:space="preserve">二是要紧紧围绕中央提出的目标要求开展活动。要认真解决党员在坚定理想信念、树立和落实科学发展观、坚持党的根本宗旨、立足本职勤奋工作、遵守党的纪律、坚持两个务必等方面存在的问题，把群众是否满意作为衡量先进性教育活动成效的重要标准，努力做到在对党的先进性建设的思想认识上有新提高；在解决一些党员和党组织存在的突出问题和影响改革发展稳定、涉及群众切身利益的实际问题上有新进展；在坚持党要管党、从严治党方针，建立新形势下党员长期受教育、永葆先进性的长效机制方面有新收获。</w:t>
      </w:r>
    </w:p>
    <w:p>
      <w:pPr>
        <w:ind w:left="0" w:right="0" w:firstLine="560"/>
        <w:spacing w:before="450" w:after="450" w:line="312" w:lineRule="auto"/>
      </w:pPr>
      <w:r>
        <w:rPr>
          <w:rFonts w:ascii="宋体" w:hAnsi="宋体" w:eastAsia="宋体" w:cs="宋体"/>
          <w:color w:val="000"/>
          <w:sz w:val="28"/>
          <w:szCs w:val="28"/>
        </w:rPr>
        <w:t xml:space="preserve">三是要始终坚持走群众路线与正面教育、自我教育相结合的正确方法。要相信群众、依靠群众，采取多种形式，广泛征求群众意见，自觉接受群众监督，切实解决好群众反映强烈的党风、政风、行风方面存在的突出问题和涉及群众切身利益的突出问题。要坚持正面教育、自我教育为主，群众有序参与，绝不能搞无组织无纪律的群众运动。要通过学习培训，开展保持共产党员先进性具体要求大讨论和主题实践活动等多种形式，使广大党员进一步增强党的观念和党员意识。要组织广大党员在充分征求意见和广泛谈心的基础上，认识自己的不足和问题，深入进行党性分析，认真参加专题组织生活会、领导班子民主生活会，开展批评和自我批评，制定整改措施，自觉保持先进性。</w:t>
      </w:r>
    </w:p>
    <w:p>
      <w:pPr>
        <w:ind w:left="0" w:right="0" w:firstLine="560"/>
        <w:spacing w:before="450" w:after="450" w:line="312" w:lineRule="auto"/>
      </w:pPr>
      <w:r>
        <w:rPr>
          <w:rFonts w:ascii="宋体" w:hAnsi="宋体" w:eastAsia="宋体" w:cs="宋体"/>
          <w:color w:val="000"/>
          <w:sz w:val="28"/>
          <w:szCs w:val="28"/>
        </w:rPr>
        <w:t xml:space="preserve">四是要努力做到教育活动与各项工作“两不误、两促进”。要坚决防止和克服脱离中心工作搞教育活动以及以工作忙为由忽视教育活动的错误倾向。要围绕中心，服务大局，统筹兼顾，把搞好先进性教育活动与做好各项工作紧密结合起来，精心谋划。要通过先进性教育活动，进一步增强基层党组织的创造力、凝聚力和战斗力。要把先进性教育的成果转化为履行职责、做好本职工作的实际行动，把教育活动中焕发出来的热情转化为发展事业的强大动力，切实做到开展教育活动与做好各项工作“两不误、两促进”。</w:t>
      </w:r>
    </w:p>
    <w:p>
      <w:pPr>
        <w:ind w:left="0" w:right="0" w:firstLine="560"/>
        <w:spacing w:before="450" w:after="450" w:line="312" w:lineRule="auto"/>
      </w:pPr>
      <w:r>
        <w:rPr>
          <w:rFonts w:ascii="宋体" w:hAnsi="宋体" w:eastAsia="宋体" w:cs="宋体"/>
          <w:color w:val="000"/>
          <w:sz w:val="28"/>
          <w:szCs w:val="28"/>
        </w:rPr>
        <w:t xml:space="preserve">五是要坚持领导带头，充分发挥表率作用。各级党员领导干部要带头以普通党员的身份，积极投身到先进性教育活动中来，做到先学一步，学深一点，多学一些，在真学、真懂、真信、真用上下功夫，充分展示学习和实践“三个代表”重要思想的自觉性和坚定性。要带头做好每个阶段、每个环节的工作，特别是要带头搞好整改，坚持边学边改、边议边改、边整边改，充分展示求真务实的优良作风。要带头坚持原则，敢于负责，克服畏难情绪，认真抓好本地区本部门本单位的先进性教育活动。第一责任人要对所在单位的先进性教育活动全面负责、全程负责，特别是要对教育活动的实际效果负责。班子成员不能把先进性教育活动看作只是一把手和领导小组的事，而要把日常工作和先进性教育活动很好地结合起来，努力在日常工作中体现党的先进性，在先进性教育活动中提高领导工作的水平。</w:t>
      </w:r>
    </w:p>
    <w:p>
      <w:pPr>
        <w:ind w:left="0" w:right="0" w:firstLine="560"/>
        <w:spacing w:before="450" w:after="450" w:line="312" w:lineRule="auto"/>
      </w:pPr>
      <w:r>
        <w:rPr>
          <w:rFonts w:ascii="宋体" w:hAnsi="宋体" w:eastAsia="宋体" w:cs="宋体"/>
          <w:color w:val="000"/>
          <w:sz w:val="28"/>
          <w:szCs w:val="28"/>
        </w:rPr>
        <w:t xml:space="preserve">六是要坚持舆论先行，努力营造良好的活动氛围。要针对参加第二批先进性教育活动的单位和党员的特点，充分运用广播、电视、报刊、互联网等媒体和宣传栏等阵地，采取群众喜闻乐见的形式，大力宣传开展先进性教育活动的重大意义，宣传中央关于开展先进性教育活动的指示精神，宣传党员和党员领导干部中的先进典型，特别是党员和群众身边的先进典型，宣传先进性教育活动的好做法、好经验和实际成效，为开展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（三）加强组织领导，确保第二批先进性教育活动取得扎扎实实的成效。</w:t>
      </w:r>
    </w:p>
    <w:p>
      <w:pPr>
        <w:ind w:left="0" w:right="0" w:firstLine="560"/>
        <w:spacing w:before="450" w:after="450" w:line="312" w:lineRule="auto"/>
      </w:pPr>
      <w:r>
        <w:rPr>
          <w:rFonts w:ascii="宋体" w:hAnsi="宋体" w:eastAsia="宋体" w:cs="宋体"/>
          <w:color w:val="000"/>
          <w:sz w:val="28"/>
          <w:szCs w:val="28"/>
        </w:rPr>
        <w:t xml:space="preserve">各级党委（党组）要切实加强组织领导，认真搞好分类指导，严格把握相关政策，按照中央和省委的规定和要求，结合我市实际，努力抓好和扎实推进先进性教育活动。</w:t>
      </w:r>
    </w:p>
    <w:p>
      <w:pPr>
        <w:ind w:left="0" w:right="0" w:firstLine="560"/>
        <w:spacing w:before="450" w:after="450" w:line="312" w:lineRule="auto"/>
      </w:pPr>
      <w:r>
        <w:rPr>
          <w:rFonts w:ascii="宋体" w:hAnsi="宋体" w:eastAsia="宋体" w:cs="宋体"/>
          <w:color w:val="000"/>
          <w:sz w:val="28"/>
          <w:szCs w:val="28"/>
        </w:rPr>
        <w:t xml:space="preserve">首先，要切实加强领导。一要明确领导责任。各级党组织要坚持和落实领导责任制、党员领导干部联系点制度、督查制度和群众监督评价制度，形成党组织主要负责人负总责、一级抓一级、层层抓落实的工作格局。各县市区委、市直各工委及有关党委（党组）要认真组织好本地本系统的先进性教育活动。市、县两级党委和有关部门党委（党组）要加强协调，紧密配合。各级党组织要对先进性教育活动准备工作严格把关，注重质量。二要认真组织实施。基层党组织负责本单位先进性教育活动的组织实施。基层党组织负责人要切实履行先进性教育活动直接责任人的职责。基层单位的党员行政负责人要自觉参与，积极支持党组织搞好先进性教育活动。要加强以党支部书记为重点的工作骨干的培训，帮助他们掌握开展先进性教育活动的总体要求，明确工作任务和方法步骤，按照要求扎实推进先进性教育活动。三要加强督促检查。市委要派出5个督导组和2个巡回检查组，加强对各地各部门各单位先进性教育活动工作的指导和督促检查。各县市区委、有关部门要派出督导组，指导和配合有关单位做好工作，并起到把关作用。四要调整充实机构。各县市区委和有关部门要根据工作需要，充实和加强先进性教育活动的领导机构和工作机构，切实加强对第二批先进性教育工作的领导和指导，确保活动健康发展、扎实推进。</w:t>
      </w:r>
    </w:p>
    <w:p>
      <w:pPr>
        <w:ind w:left="0" w:right="0" w:firstLine="560"/>
        <w:spacing w:before="450" w:after="450" w:line="312" w:lineRule="auto"/>
      </w:pPr>
      <w:r>
        <w:rPr>
          <w:rFonts w:ascii="宋体" w:hAnsi="宋体" w:eastAsia="宋体" w:cs="宋体"/>
          <w:color w:val="000"/>
          <w:sz w:val="28"/>
          <w:szCs w:val="28"/>
        </w:rPr>
        <w:t xml:space="preserve">其次，要实行分类指导。街道、社区要紧密结合城市社区建设的实际，紧紧围绕构建城市社区党建工作新格局，创建管理有序、服务完善、环境优美、文明祥和的新型社区，组织开展先进性教育活动。要按照街道、社区党的建设“五个好”的目标要求，不断增强街道、社区党组织的创造力、凝聚力和战斗力。乡镇机关要紧紧围绕农村改革发展稳定的大局，把开展先进性教育活动与创建“五个好”乡镇党委结合起来，确保党在农村各项方针政策的贯彻落实，努力在促进农村经济发展、维护农村社会稳定、增加农民收入、减轻农民负担、推动农村社会全面进步等方面取得明显成效。国有企业要紧紧围绕企业的改革发展，充分发挥党组织的政治核心作用，全心全意依靠职工群众，切实找准和努力解决影响企业改革发展稳定和关系职工切身利益的突出问题。要进一步增强党员职工的主人翁意识，牢固树立市场竞争和改革创新的观念，不断提高他们适应市场经济的本领，充分发挥党员的先锋模范作用。要更贴近企业生产经营的实际，切实解决好“工学矛盾”。停产、关闭、破产、生产经营困难和正在改制的企业，在坚持总的要求的前提下，要区别对待，灵活安排，讲求实效。金融单位要根据市场需求和服务对象的意见，着力解决群众反映强烈的突出问题，在进一步规范管理、堵塞漏洞、端正行风、支持发展、服务社会、方便群众等方面取得明显成效。各级各类学校要紧紧围绕坚持社会主义的办学方向，办好人民群众满意的学校来进行。要坚持用邓小平理论和“三个代表”重要思想指导教学和科研工作。要牢固树立“育人为本，德育为先”的观念，促进师德和校风建设，培养中国特色社会主义事业的合格建设者和可靠接班人。医疗卫生单位要紧密结合医德医风建设，着重解决群众在看病就医方面反映突出的问题，增强党员的社会责任感，促进党员在遵守职业道德、提高服务质量等方面发挥表率作用。新的经济和社会组织要紧密结合本单位的实际工作，进一步增强党员意识，健全党的组织，扩大党的工作覆盖面，增强党组织的影响力。非公有制企业要坚持健全组织、发挥作用“两手抓”，在积极开展企业党组织组建工作、努力扩大党组织覆盖面的同时，充分发挥党组织的本稿件版权属于517878秘书网战斗堡垒作用和党员的先锋模范作用，为促进企业健康发展提供组织保证。对情况特殊的党员，要从实际出发，采取多种方式，组织他们参加先进性教育活动，力争使每个党员都参加活动、受到教育。如对离退休人员中的党员、年老体弱的党员，应视其身体状况，组织他们参加教育活动，在学习内容和学习时间上不作硬性规定。对下岗失业人员中的党员和生活困难的党员，要注意把解决他们的思想问题与帮助他们解决实际困难结合起来。</w:t>
      </w:r>
    </w:p>
    <w:p>
      <w:pPr>
        <w:ind w:left="0" w:right="0" w:firstLine="560"/>
        <w:spacing w:before="450" w:after="450" w:line="312" w:lineRule="auto"/>
      </w:pPr>
      <w:r>
        <w:rPr>
          <w:rFonts w:ascii="宋体" w:hAnsi="宋体" w:eastAsia="宋体" w:cs="宋体"/>
          <w:color w:val="000"/>
          <w:sz w:val="28"/>
          <w:szCs w:val="28"/>
        </w:rPr>
        <w:t xml:space="preserve">总之，参加第二批先进性教育活动的单位，要从实际出发，积极探索，勇于创新，运用灵活多样、行之有效的方式和载体，丰富活动内容，强化活动效果，认真开展教育活动。要结合本行业本单位的特点，着眼于服务群众、凝聚群众，致力于帮扶困难群众、解决突出问题、加强行风建设和职业道德建设、促进各项工作，精心设计并认真开展各具特色的主题实践活动，使先进性教育活动充分体现时代性和创造性。</w:t>
      </w:r>
    </w:p>
    <w:p>
      <w:pPr>
        <w:ind w:left="0" w:right="0" w:firstLine="560"/>
        <w:spacing w:before="450" w:after="450" w:line="312" w:lineRule="auto"/>
      </w:pPr>
      <w:r>
        <w:rPr>
          <w:rFonts w:ascii="宋体" w:hAnsi="宋体" w:eastAsia="宋体" w:cs="宋体"/>
          <w:color w:val="000"/>
          <w:sz w:val="28"/>
          <w:szCs w:val="28"/>
        </w:rPr>
        <w:t xml:space="preserve">第三，要把握相关政策。要认真落实党的路线方针政策，努力做好理顺情绪、化解矛盾的工作，把广大党员、群众的注意力进一步引导到促进改革发展稳定和社会主义现代化建设上来。要加强调查研究，注意发现和解决一些带有苗头性和倾向性的问题。这次教育活动不单独搞一个组织处理阶段，对那些不履行党员义务、不具备党员条件的党员，要认真做好教育帮助工作；对经教育不改、不符合党员条件的，要根据《党章》和有关规定，按照正常程序进行组织处理。对违纪党员，要按照《中国共产党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同志们，让我们紧密地团结在以胡锦涛为总书记的党中央周围，以学习实践“三个代表”重要思想为主线，以加快全面建设**小康社会为动力，充分借鉴和运用第一批先进性教育活动的成功经验，发扬成绩，坚定信心，再接再厉，共同努力，圆满完成第二批先进性教育活动的各项任务，真正使先进性教育活动成为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2026-11-08T07:39:24+08:00</dcterms:created>
  <dcterms:modified xsi:type="dcterms:W3CDTF">2026-11-08T07:39:24+08:00</dcterms:modified>
</cp:coreProperties>
</file>

<file path=docProps/custom.xml><?xml version="1.0" encoding="utf-8"?>
<Properties xmlns="http://schemas.openxmlformats.org/officeDocument/2006/custom-properties" xmlns:vt="http://schemas.openxmlformats.org/officeDocument/2006/docPropsVTypes"/>
</file>