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县委书记在党员先进性教育转段动员会上的讲话</w:t>
      </w:r>
      <w:bookmarkEnd w:id="1"/>
    </w:p>
    <w:p>
      <w:pPr>
        <w:jc w:val="center"/>
        <w:spacing w:before="0" w:after="450"/>
      </w:pPr>
      <w:r>
        <w:rPr>
          <w:rFonts w:ascii="Arial" w:hAnsi="Arial" w:eastAsia="Arial" w:cs="Arial"/>
          <w:color w:val="999999"/>
          <w:sz w:val="20"/>
          <w:szCs w:val="20"/>
        </w:rPr>
        <w:t xml:space="preserve">来源：网络  作者：清幽竹影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县委书记在党员先进性教育转段动员会上的讲话＝＝＝同志在县委保持共产党员先进性教育活动转段动员会议上的讲话（20xx年5月26日）同志们：我县的先进性教育活动从4月1日转分析评议阶段以来，在市委督导组的精心指导和帮助下，经过全县各级党组织和共...</w:t>
      </w:r>
    </w:p>
    <w:p>
      <w:pPr>
        <w:ind w:left="0" w:right="0" w:firstLine="560"/>
        <w:spacing w:before="450" w:after="450" w:line="312" w:lineRule="auto"/>
      </w:pPr>
      <w:r>
        <w:rPr>
          <w:rFonts w:ascii="宋体" w:hAnsi="宋体" w:eastAsia="宋体" w:cs="宋体"/>
          <w:color w:val="000"/>
          <w:sz w:val="28"/>
          <w:szCs w:val="28"/>
        </w:rPr>
        <w:t xml:space="preserve">县委书记在党员先进性教育转段动员会上的讲话</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在县委保持共产党员先进性教育活动转段动员会议上的讲话</w:t>
      </w:r>
    </w:p>
    <w:p>
      <w:pPr>
        <w:ind w:left="0" w:right="0" w:firstLine="560"/>
        <w:spacing w:before="450" w:after="450" w:line="312" w:lineRule="auto"/>
      </w:pPr>
      <w:r>
        <w:rPr>
          <w:rFonts w:ascii="宋体" w:hAnsi="宋体" w:eastAsia="宋体" w:cs="宋体"/>
          <w:color w:val="000"/>
          <w:sz w:val="28"/>
          <w:szCs w:val="28"/>
        </w:rPr>
        <w:t xml:space="preserve">（20xx年5月26日）同志们：</w:t>
      </w:r>
    </w:p>
    <w:p>
      <w:pPr>
        <w:ind w:left="0" w:right="0" w:firstLine="560"/>
        <w:spacing w:before="450" w:after="450" w:line="312" w:lineRule="auto"/>
      </w:pPr>
      <w:r>
        <w:rPr>
          <w:rFonts w:ascii="宋体" w:hAnsi="宋体" w:eastAsia="宋体" w:cs="宋体"/>
          <w:color w:val="000"/>
          <w:sz w:val="28"/>
          <w:szCs w:val="28"/>
        </w:rPr>
        <w:t xml:space="preserve">我县的先进性教育活动从4月1日转分析评议阶段以来，在市委督导组的精心指导和帮助下，经过全县各级党组织和共产党员的共同努力，顺利完成了分析评议阶段的各项任务，基本实现了预定目标。县委报请市先进性教育活动领导小组同意，从今天起转入整改提高阶段。今天这次会议的主要任务是，认真学习贯彻胡锦涛总书记和中央政治局常委到联系点调研时的重要指示精神以及省、市委保持共产党员先进性教育活动转段工作会议精神，回顾总结我县先进性教育活动分析评议阶段的工作，对整改提高阶段的工作进行动员和安排部署。下面，根据县委常委会研究的意见和市委督导组提出的要求，我讲三点意见。</w:t>
      </w:r>
    </w:p>
    <w:p>
      <w:pPr>
        <w:ind w:left="0" w:right="0" w:firstLine="560"/>
        <w:spacing w:before="450" w:after="450" w:line="312" w:lineRule="auto"/>
      </w:pPr>
      <w:r>
        <w:rPr>
          <w:rFonts w:ascii="宋体" w:hAnsi="宋体" w:eastAsia="宋体" w:cs="宋体"/>
          <w:color w:val="000"/>
          <w:sz w:val="28"/>
          <w:szCs w:val="28"/>
        </w:rPr>
        <w:t xml:space="preserve">一、充分肯定前一阶段的工作，坚定做好整改提高阶段工作的信心和决心</w:t>
      </w:r>
    </w:p>
    <w:p>
      <w:pPr>
        <w:ind w:left="0" w:right="0" w:firstLine="560"/>
        <w:spacing w:before="450" w:after="450" w:line="312" w:lineRule="auto"/>
      </w:pPr>
      <w:r>
        <w:rPr>
          <w:rFonts w:ascii="宋体" w:hAnsi="宋体" w:eastAsia="宋体" w:cs="宋体"/>
          <w:color w:val="000"/>
          <w:sz w:val="28"/>
          <w:szCs w:val="28"/>
        </w:rPr>
        <w:t xml:space="preserve">我县第一批先进性教育活动开展以来，特别是转入分析评议阶段后，全县各级党组织按照县委的要求，组织广大党员紧紧围绕找准突出问题这个关键，广泛征求意见，深刻分析评议，并坚持边议边改的原则，对存在的问题认真进行解决，进一步密切了党群干群关系，改进了干部作风，有力地推动了各项工作的开展。省委常委、组织部长叶冬松同志来我县调研时，对我县的先进性教育活动给予了充分肯定。回顾全县先进性教育活动前一阶段的工作，主要有以下几个特点：</w:t>
      </w:r>
    </w:p>
    <w:p>
      <w:pPr>
        <w:ind w:left="0" w:right="0" w:firstLine="560"/>
        <w:spacing w:before="450" w:after="450" w:line="312" w:lineRule="auto"/>
      </w:pPr>
      <w:r>
        <w:rPr>
          <w:rFonts w:ascii="宋体" w:hAnsi="宋体" w:eastAsia="宋体" w:cs="宋体"/>
          <w:color w:val="000"/>
          <w:sz w:val="28"/>
          <w:szCs w:val="28"/>
        </w:rPr>
        <w:t xml:space="preserve">（一）安排部署超前。为确保分析评议阶段取得实效，在学习动员阶段后期，我们就超前安排分析评议阶段有关内容，深入开展了以“干部沉下去、意见带上来”为主题的“四访四问”（访贫问苦、访农问情、访贤问计、访企问难）活动，广泛深入地听取了来自基层群众的意见和建议。在分析评议阶段工作中，要求各级党组织坚持边议边改的原则，对查找出来的问题，能整改的立即整改，而不是等到整改提高阶段去整改，从而减轻了整改提高阶段的任务。在分析评议阶段，各单位针对查摆出的问题，按照轻重缓急进行分类排队，积极采取措施进行认真整改，共整改问题192条，使广大群众切实感受到先进性教育活动带来的新变化、新气象。</w:t>
      </w:r>
    </w:p>
    <w:p>
      <w:pPr>
        <w:ind w:left="0" w:right="0" w:firstLine="560"/>
        <w:spacing w:before="450" w:after="450" w:line="312" w:lineRule="auto"/>
      </w:pPr>
      <w:r>
        <w:rPr>
          <w:rFonts w:ascii="宋体" w:hAnsi="宋体" w:eastAsia="宋体" w:cs="宋体"/>
          <w:color w:val="000"/>
          <w:sz w:val="28"/>
          <w:szCs w:val="28"/>
        </w:rPr>
        <w:t xml:space="preserve">（二）目标导向明确。对活动的每个阶段，我们都注重围绕目标安排活动内容。在分析评议阶段，我们围绕自我剖析、自我提高这一目标要求，着力在“查找不足、深挖根源、解决问题”上下功夫。在查找不足上，通过组织召开座谈会、发放征求意见表、开通热线电话、组织问卷调查等形式，共征求到党内外群众的意见743条，涉及招商引资、企业改革、机关作风、廉政建设等9个方面的问题。在深挖根源上，我们借鉴“三讲”教育“自己找、群众帮、组织点”的成功经验，要求每个党员在认真撰写党性分析材料基础上，广泛开展谈心活动，虚心听取党内外群众的意见，真正做到触及思想，触及灵魂。对每个党员的党性分析材料党组织和督导组都要严格把关，凡是不符合要求的一律推倒重来。在解决问题上，针对共性和个性问题，分别由党组织和党员制定出整改措施，并通过不同形式向有关单位或服务对象作出承诺，接受监督。县先进性教育活动办公室和县委、县政府督查中心将各单位整改措施作为督查重点，跟踪问效，确保取得实效。发改委针对群众提出的小煤窑、小造纸、小化工等高耗能、高污染企业非法生产经营问题，拟订了《关于加强全县工业项目规划和准入工作的意见》，采取切实可行的控制和淘汰措施，责令铁西工业路两侧石料场全部搬迁，对庙口乡硫氢酸纳项目进行了淘汰。截止目前，群众反映较为集中的城区卫生整治、村级道路维修、关停“五小企业”、取缔黑网吧等八大类263件热点难点问题已初步得到解决。</w:t>
      </w:r>
    </w:p>
    <w:p>
      <w:pPr>
        <w:ind w:left="0" w:right="0" w:firstLine="560"/>
        <w:spacing w:before="450" w:after="450" w:line="312" w:lineRule="auto"/>
      </w:pPr>
      <w:r>
        <w:rPr>
          <w:rFonts w:ascii="宋体" w:hAnsi="宋体" w:eastAsia="宋体" w:cs="宋体"/>
          <w:color w:val="000"/>
          <w:sz w:val="28"/>
          <w:szCs w:val="28"/>
        </w:rPr>
        <w:t xml:space="preserve">（三）分析评议深刻。一方面，高质量地撰写党性分析材料。广大党员结合自身实际，对照本单位、本部门的党员先进性标准，认真撰写党性分析材料，深入查找问题，剖析思想根源，从思想作风中找不足，从工作实践中找差距，从存在的问题中找教训，力求问题找得准，根源挖得深，整改方向明。另一方面，高标准召开专题组织生活会和民主生活会。围绕先进性教育这个主题，发扬批评与自我批评的优良传统，坚持有则改之、无则加勉的原则，从维护团结的良好愿望出发，积极开展批评与自我批评，展开健康的思想交锋，开诚布公，坦诚相见，敢于揭短亮丑，不回避矛盾。全县专题组织生活会和民主生活会质量较好的均超过90。</w:t>
      </w:r>
    </w:p>
    <w:p>
      <w:pPr>
        <w:ind w:left="0" w:right="0" w:firstLine="560"/>
        <w:spacing w:before="450" w:after="450" w:line="312" w:lineRule="auto"/>
      </w:pPr>
      <w:r>
        <w:rPr>
          <w:rFonts w:ascii="宋体" w:hAnsi="宋体" w:eastAsia="宋体" w:cs="宋体"/>
          <w:color w:val="000"/>
          <w:sz w:val="28"/>
          <w:szCs w:val="28"/>
        </w:rPr>
        <w:t xml:space="preserve">（四）领导带头突出。这次教育活动虽然不提领导干部是重点，但我们要求领导干部必须起模范带头作用。进入分析评议阶段后，全县各级领导干部，以对党的事业高度负责的精神，本着实事求是的态度和敢于正视问题的勇气，带头征求意见，带头开展谈心活动，带头参加双重组织生活，带头进行自我剖析，带头开展批评和自我批评。县委常委班子成员以身作则，率先垂范，每位常委都从分管工作出发，分别召开了各乡（镇）区、县直各部门座谈会，深入开展谈心活动，严肃认真地撰写党性分析材料。县委先后召开7个不同层次征求意见座谈会，县委常委每人联系1－2名老干部，登门征求对班子、对本人的意见和建议。各单位党组织主要负责同志都能带头开展批评与自我批评，以身作则，充分发挥表率作用，从而带动和促进了分析评议阶段工作的深入开展。</w:t>
      </w:r>
    </w:p>
    <w:p>
      <w:pPr>
        <w:ind w:left="0" w:right="0" w:firstLine="560"/>
        <w:spacing w:before="450" w:after="450" w:line="312" w:lineRule="auto"/>
      </w:pPr>
      <w:r>
        <w:rPr>
          <w:rFonts w:ascii="宋体" w:hAnsi="宋体" w:eastAsia="宋体" w:cs="宋体"/>
          <w:color w:val="000"/>
          <w:sz w:val="28"/>
          <w:szCs w:val="28"/>
        </w:rPr>
        <w:t xml:space="preserve">（五）联系实际紧密。在教育活动中，我们注重克服就活动抓活动的倾向，找准先进性教育与各项工作的结合点。一是与实施“三大战略”紧密结合。各单位围绕县委提出的工业强县、畜牧大县、旅游名县“三大战略”目标，认真制定贯彻实施规划，层层分解目标任务，并要求广大党员立足本职岗位，努力在实施“三大战略”、促进县域经济发展上发挥先锋模范作用。二是与机关效能建设紧密结合。根据参加第一批教育活动的对象大多是机关干部的实际，我们坚持把开展教育活动与加强机关效能建设结合起来，重点解决推诿扯皮、吃拿卡要等行政不作为、乱作为的问题。针对群众反映的“办证难”，县行政服务中心全面推行了服务承诺制、限时办结制、首问责任制等一系列制度，做到“一个窗口”完成办证手续，达不到要求的责令单位负责人亲自到服务窗口值班。三是与解决党员自身问题相结合。针对群众反映较为集中的“作风浮漂”、“效率不高”、“落实不力”等问题，县委出台了“三条禁令”：严禁工作日中餐饮酒；严禁擅离岗位，擅离职守；严禁在办事、办证中接受当事人宴请和礼品、礼金。党员先进性教育活动开展以来，已有3名机关工作人员因纪律涣散、效率低下、服务态度差等问题，受到诫免谈话、警告等处理。</w:t>
      </w:r>
    </w:p>
    <w:p>
      <w:pPr>
        <w:ind w:left="0" w:right="0" w:firstLine="560"/>
        <w:spacing w:before="450" w:after="450" w:line="312" w:lineRule="auto"/>
      </w:pPr>
      <w:r>
        <w:rPr>
          <w:rFonts w:ascii="宋体" w:hAnsi="宋体" w:eastAsia="宋体" w:cs="宋体"/>
          <w:color w:val="000"/>
          <w:sz w:val="28"/>
          <w:szCs w:val="28"/>
        </w:rPr>
        <w:t xml:space="preserve">（六）督促指导有力。以佀方同志为组长的市委驻淇县督导组认真履行职责，经常深入基层调研和指导，对我县的先进性教育活动提出了许多有针对性的意见，有力地促进了我县分析评议阶段各项工作的顺利开展。与此同时，佀方同志还深入了解和研究我县经济社会发展情况，给我县提出了一些很有价值的宝贵建议，为我县各级督导人员树立了榜样。县各督导组成员都能深入到各单位，督导民主评议过程，开好民主生活会，确保了民主评议工作的质量，使先进性教育活动取得了阶段性成果。</w:t>
      </w:r>
    </w:p>
    <w:p>
      <w:pPr>
        <w:ind w:left="0" w:right="0" w:firstLine="560"/>
        <w:spacing w:before="450" w:after="450" w:line="312" w:lineRule="auto"/>
      </w:pPr>
      <w:r>
        <w:rPr>
          <w:rFonts w:ascii="宋体" w:hAnsi="宋体" w:eastAsia="宋体" w:cs="宋体"/>
          <w:color w:val="000"/>
          <w:sz w:val="28"/>
          <w:szCs w:val="28"/>
        </w:rPr>
        <w:t xml:space="preserve">总体看，我县先进性教育活动分析评议阶段的工作，经过各级党组织、广大党员的共同努力，取得了明显成效。一是党员素质有了新的提高。通过广泛征求意见、认真开展谈心活动、深刻进行党性分析等环节，广大党员找准了存在的突出问题，深挖了思想根源，明确了努力方向，宗旨意识、党性观念明显增强，普遍感到思想上经受了洗礼、心灵上受到了震撼，增强了实践“三个代表”重要思想，保持党员先进性的自觉性和责任感。卫生局结合工作实际开展了“无偿献血、奉献爱心”活动，卫生局直属6个党支部的60多名党员带头参加无偿献血，其中既有50多岁的老党员，也有刚入党的年轻党员和入党积极分子，在他们的带动下，广大群众积极参与，有力地推动了我县无偿献血工作的顺利开展，以实际行动体现了党的先进性。县农机局积极开展便民服务活动，广大党员主动为服务对象排忧解难，监理站副站长、党员监理员李素平得知庙口乡一位农民想尽快办理驾驶证、行驶证等手续，可不知怎么办时，马上带领工作人员赶到庙口乡，为其办理了牌证手续，塑造了新时期共产党员的新形象。二是机关作风有了新的转变。各级党组织以作风建设为突破口，找准查透在理想信念、宗旨观念、工作作风等方面存在的问题，边剖析边整改，以作风建设的成效转变带动党风、政风和行风的进一步转变。县委将精减会议、改进会风作为转变工作作风的一个突破口，将纪检、党委办公室、组织、宣传、政法、统战等十几个会议合在一起召开，使广大干部特别是各级领导干部从文山会海中解脱出来，把更多的时间和精力用到了抓工作落实上来。县人劳局针对在征求意见过程中梳理出来的“门难进、脸难看、话难听、事难办”现象，扎实开展“边整边改树形象”活动，要求机关人员微笑服务，使用文明用语，并严格实行首问负责制，精简行政审批事项，简化办事程序，变坐等办公为深入基层现场办公，受到了群众一致好评。检察院充分发挥职能作用，提高办案效率，积极为县重点企业保驾护航，仅用7天时间就从重从快成功公诉一起侵害县畜牧龙头企业案件，有力地维护了企业的合法权益。计生委针对在征求意见环节群众提出的计生政策棚架、个别乡镇计生工作效率低下等问题，迅速采取措施，全面推行计生政务公开，以乡镇为单位建立便民服务大厅，让群众切实感受到了教育活动中计生工作带来的新变化。财政局把先进性教育与提高工作效率和服务质量紧密结合，机关效能明显提高，遵章守纪由“强制”变为“自觉”，迟到早退现象基本杜绝，工作由“要我做”变为“我要做”，机关面貌焕然一新。从近期县纪委和县委、县政府督查中心对各单位效能建设督查情况看，机关干部职工迟到早退，工作期间上网聊天、打扑克的少了，忙忙碌碌干工作的多了，干部作风确实发生了明显转变。三是党群干群关系有了新的加深。各级党组织和广大党员紧紧抓住群众关注的热点、难点问题，为群众办了一大批看得见、摸得着的实事好事，以实际行动让群众看到了先进性教育活动带来的可喜变化，进一步密切了党群、干群关系。县委为将广大党员的政治热情转化为保持党员先进性的具体行动，真正使先进性教育活动成为群众的满意工程，在全县深入开展了“党员志愿者服务”活动，从农、林、水、计生、科技、文化、卫生等涉农部门中选派了200名党员志愿者组成了10支志愿者服务队，为群众解决生产生活中遇到的困难和问题，面对面、零距离服务农民群众。针对群众反映强烈的城区背街小巷坑凹不平和乡村道路破坏严重问题，县委、县政府制定了城区背街小巷硬化方案，一期计划硬化40条，目前已硬化14条，解决了部分群众出行难问题；抓住我省加大农村道路投资的机遇争取到农村道路29公里，投资232万元，涉及8个乡镇70多个村，目前已召开了农村道路建设工作会，编制了项目建议书，正在逐步付诸实施。广播电视局针对山区群众反映收看电视难，特别是收不到中央7套（农业频道）的问题，积极筹措资金3.8万元，陆续为黄洞乡、桥盟乡、北阳镇等部分农村安装了卫星地面接收设施，使1000多户山区农民看到了有线电视，掌握了更多致富信息。县法院组建“流动便民法庭”，开辟涉农案件“绿色通道”，对“三农”纠纷优先立案、优先审理、优先执行，对困难群众减、免、缓诉讼费用，今年以来深入边远山区上门立案百余件，减、免、缓诉讼费1.9万元，为农民追回欠款32万元，深受群众欢迎。四是各项工作有了新的推进。各级各部门结合各自实际，围绕中心、服务大局，把广大党员在教育活动中激发出来的热情和干劲，及时转化为干好本职工作的动力，用推动工作、加快发展的新成效来检验先进性教育活动的成果，实现了两不误、两促进。县发改委充分发挥职能作用，引进江西客商投资1500万新建3万吨变性淀粉项目主体厂房已竣工，正在安装设备；朝歌纺织技改项目已到位资金1300万元，预计6月底技改结束。商务局加大招商引资力度，积极外出招商，引进安阳客商投资1000万元新建加油站两座。旅游局采取租赁承包、经营权买断等多种形式，加大对云梦山、灵山的开发力度，共完成招商引资1035万元。今年以来我县新开工及续建引资项目50个，到位市外资金1.54亿元，其中豫北石油配送中心、新一中、新亚公司500万件服装扩建、天畅轩二期工程、新型墙体材料等项目正在紧张施工。元至4月份，我县经济运行状况良好，全县一般预算收入完成2722.2万元，为全年预算7800万元的34.9，同比增长66；全社会固定资产投资完成4.5亿元，同比增长45；农民人均现金收入达到982.6元，同比增长20。</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地看到，工作中还存在一些不容忽视的问题和薄弱环节，主要表现在：个别单位领导同志重视还不够，工作进展不够平衡；少数党员认识上还有差距，工作上不够主动，活动形式比较单一；一些党组织还不能正确处理业务工作与学习教育的关系，还没有真正做到“两不误，两促进”。这些问题，我们要高度重视，采取有针对性的措施，认真加以解决。</w:t>
      </w:r>
    </w:p>
    <w:p>
      <w:pPr>
        <w:ind w:left="0" w:right="0" w:firstLine="560"/>
        <w:spacing w:before="450" w:after="450" w:line="312" w:lineRule="auto"/>
      </w:pPr>
      <w:r>
        <w:rPr>
          <w:rFonts w:ascii="宋体" w:hAnsi="宋体" w:eastAsia="宋体" w:cs="宋体"/>
          <w:color w:val="000"/>
          <w:sz w:val="28"/>
          <w:szCs w:val="28"/>
        </w:rPr>
        <w:t xml:space="preserve">二、扎实做好整改提高阶段的各项工作，确保先进性教育活动成为群众满意工程</w:t>
      </w:r>
    </w:p>
    <w:p>
      <w:pPr>
        <w:ind w:left="0" w:right="0" w:firstLine="560"/>
        <w:spacing w:before="450" w:after="450" w:line="312" w:lineRule="auto"/>
      </w:pPr>
      <w:r>
        <w:rPr>
          <w:rFonts w:ascii="宋体" w:hAnsi="宋体" w:eastAsia="宋体" w:cs="宋体"/>
          <w:color w:val="000"/>
          <w:sz w:val="28"/>
          <w:szCs w:val="28"/>
        </w:rPr>
        <w:t xml:space="preserve">整改提高阶段是在前两个阶段工作的基础上，集中时间、集中精力解决党组织和党员在思想、工作和作风等方面存在的突出问题，抓落实、见成效的关键阶段。先进性教育活动的成效如何，是不是真正解决了问题、促进了工作，归根结底要体现在整改上。如果整改不到位，不仅影响到前两个阶段工作成果的巩固，而且也达不到整个先进性教育活动的预期目的。因此，这一阶段的工作搞得如何，直接关系全局，决定着整个先进性教育活动的成效。全县参加第一批先进性教育活动的各级党组织和广大党员，一定要充分认识做好整改提高阶段工作的重要性，在前一阶段已进行初步整改的基础上，以饱满的政治热情、良好的精神状态、求真务实的作风，针对查找出的突出问题，扎实搞好集中整改，确保先进性教育活动取得实效，使之真正成为群众满意工程。</w:t>
      </w:r>
    </w:p>
    <w:p>
      <w:pPr>
        <w:ind w:left="0" w:right="0" w:firstLine="560"/>
        <w:spacing w:before="450" w:after="450" w:line="312" w:lineRule="auto"/>
      </w:pPr>
      <w:r>
        <w:rPr>
          <w:rFonts w:ascii="宋体" w:hAnsi="宋体" w:eastAsia="宋体" w:cs="宋体"/>
          <w:color w:val="000"/>
          <w:sz w:val="28"/>
          <w:szCs w:val="28"/>
        </w:rPr>
        <w:t xml:space="preserve">关于这一阶段的工作，省委书记徐光春、市委书记王训智在转段会上都提出了明确要求，我县也制定下发了《淇县第一批先进性教育活动整改提高阶段工作安排》。各单位都要从自身实际出发，制定出具体的工作方案。按照上级要求，结合我县实际，在整改提高阶段，要突出抓好以下几个方面的工作。</w:t>
      </w:r>
    </w:p>
    <w:p>
      <w:pPr>
        <w:ind w:left="0" w:right="0" w:firstLine="560"/>
        <w:spacing w:before="450" w:after="450" w:line="312" w:lineRule="auto"/>
      </w:pPr>
      <w:r>
        <w:rPr>
          <w:rFonts w:ascii="宋体" w:hAnsi="宋体" w:eastAsia="宋体" w:cs="宋体"/>
          <w:color w:val="000"/>
          <w:sz w:val="28"/>
          <w:szCs w:val="28"/>
        </w:rPr>
        <w:t xml:space="preserve">（一）抓好四个环节，扎实推进整改提高阶段各项工作。按照省委的统一部署，整改提高阶段原则上不少于30天。具体要抓好4个环节：第一，制定整改方案。各基层党组织和每个党员，都要针对群众提出的意见、民主评议中反映的问题、自我剖析查找出的不足，深入进行反思，明确整改措施，制定整改方案。在制定整改方案中要注意把握以下几点：一是要结合各自的工作实际，按照“提高党员素质、加强基层组织、服务人民群众、促进各项工作”的目标要求，针对党员和党组织自身存在的问题，涉及群众反映强烈的党风、政风、行风方面的突出问题，涉及群众切身利益的突出问题，影响本部门本单位改革发展稳定的突出问题，制定整改方案。二是整改方案的制定要充分考虑问题的轻重缓急和难易程度，既有近期目标，又有中长期安排；既要考虑解决问题的必要性，又要考虑解决问题的可行性，尽力而为，量力而行，不提过高的目标和不切实际的口号。要把群众意见最大、最不满意的事情，群众最希望办、当前能够办好的事情作为整改工作的重点。三是各单位党委（党组）领导班子的整改方案，要注意吸收班子成员个人的整改措施，注意听取下级机关和群众的意见，由领导班子集体研究决定，并听取督导组的意见。四是整改方案形成后，要通过一定形式、在一定范围内向群众公布，接受群众监督，吸收群众的合理意见，进行必要的修订。第二，进行集中整改。每个党员都要按照经审核的整改措施扎扎实实进行整改。各级党组织和领导班子要将各自的整改任务进行分解，明确责任和时限要求，落实到具体责任人，并对整改情况认真进行督查。对具备整改条件的问题，马上整改；对于群众反映强烈、通过努力能够解决的问题，要限期整改；对由于受客观条件限制一时解决不了的问题，要向群众说明情况，采取措施逐步解决；对情况复杂、涉及面大，单靠一个地方和单位难以解决的问题，上级党委及有关部门要加强协调，采取综合治理措施加以解决。要把落实整改措施与建章立制结合起来，把“让党员受教育，使群众得利益”的要求具体化、经常化、制度化。第三，公布整改情况。集中整改阶段工作基本结束后，要在一定范围内公布党组织、领导机关和领导班子的整改情况，听取群众意见，接受群众监督。多数群众不满意的，要重新整改。党支部要在适当时候组织党员过一次专题组织生活，交流党员个人整改情况，肯定成绩，找出差距，进一步搞好整改。按照中央的精神，整改提高阶段的工作结束时，要进行群众满意度测评，采取群众代表评议和在群众中随机抽样调查等形式进行，让群众来评判先进性教育活动的成效。这项工作难度较大，如何操作，各单位和督导组要超前思考，尽早谋划，保证群众满意度测评顺利进行。第四，搞好工作总结。各级党组织要按照县委先进性教育活动领导小组的部署，认真制定整改提高阶段的检查验收标准，重点看党员素质是否得到提高、基层组织是否得到加强、存在问题是否得到解决、各项工作是否得到促进、人民群众是否满意。要在检查验收的基础上，对本单位先进性教育活动的总体情况进行总结，对巩固扩大整改成果工作进行部署。同时，对在第一批先进性教育活动中涌现出来的先进单位、先进个人进行表彰。</w:t>
      </w:r>
    </w:p>
    <w:p>
      <w:pPr>
        <w:ind w:left="0" w:right="0" w:firstLine="560"/>
        <w:spacing w:before="450" w:after="450" w:line="312" w:lineRule="auto"/>
      </w:pPr>
      <w:r>
        <w:rPr>
          <w:rFonts w:ascii="宋体" w:hAnsi="宋体" w:eastAsia="宋体" w:cs="宋体"/>
          <w:color w:val="000"/>
          <w:sz w:val="28"/>
          <w:szCs w:val="28"/>
        </w:rPr>
        <w:t xml:space="preserve">（二）明确整改重点，着力解决突出问题。是否真正解决了群众反映强烈、通过努力能够解决的突出问题，是衡量先进性教育活动成效的一个重要标准，也是广大人民群众的期望。各级党组织和每个党员，都要明确整改重点。一要重点解决影响本地区本单位改革发展稳定的突出问题。引导广大党员干部认真解决发展紧迫感、精神状态方面的问题，解决不适应市场经济发展要求的思想观念方面的问题，从灵魂深处更新观念，振奋精神，增强发展意识，凝聚发展力量。认真解决发展思路方面存在的不符合实际、不符合规律、不符合群众要求的问题，进一步完善发展思路，真正贯彻落实科学发展观。认真解决发展环境不优的问题，进一步增强开放意识、市场意识、服务意识、人才意识和环境意识。当前，要集中精力抓好县委经济工作会议上提出的六个不动摇，即：坚持实施工业强县战略不动摇，走新型工业化道路，促进工业经济快速发展；坚持实施畜牧大县战略不动摇，带动农民增收、农业增产和农村发展；坚持实施旅游名县战略不动摇，尽快实现向全省旅游名县的实质性跨越；坚持实施开放带动不动摇，大力招商引资，加快县域经济发展；坚持民营经济兴县不动摇，激活内力，加快发展；坚持经营城市理念不动摇，加快城镇化进程，推动全县经济社会的全面发展。二要重点解决党员和党组组织自身存在的突出问题。要继续解决好部分党员思想不解放，观念陈旧，在改革上患得患失，在发展上讲条条框框，缺乏创新意识，唯书唯上，畏首畏尾的问题，进一步解放思想，更新观念，振奋精神。解决好少数党员宗旨观念淡薄，民本意识不强的问题，使每名党员都能牢记党的宗旨，树立群众观点，自觉想群众所想，急群众所急，办群众所需，做密切联系群众，维护群众利益的表率。解决好一些党员自身素质较差，致富带富能力不强，深入研究问题、解决问题的能力不足的问题，使每名党员都能认清自己肩负的责任和使命，发挥好先锋模范作用。解决好部分党员不尚干实，作风浮漂的问题，树立勤勉高效、务实创新、艰苦创业、清正廉洁的作风。解决好少数基层党组织软弱涣散，战斗力不强，难以发挥战斗堡垒作用的问题，进一步增强各级党组织和广大党员干部带领全县人民加快发展的能力。三要重点解决涉及群众切身利益方面存在的突出问题。县委、县政府在对前段征求群众意见认真汇总、梳理分析的基础上，从实现好、维护好、发展好广大人民群众根本利益的要求做起，从群众反映最强烈、意见最集中、困难最突出的地方改起，结合我县年初制定的目标，研究决定，今年要集中时间、集中力量做好与人民群众生产生活密切相关的20件实事。一是改善农村饮水条件，投资300多万元，解决共产主义渠流域9个村的安全饮水和山丘地区5000人饮水困难。二是解决好铁西区工业用水困难，投资3700万元开工建设铁西区供水工程。三是建立健全农村特困长效救助机制，筹资40万元保障60名孤儿和3000名特困人口的基本生活。四是加大对贫困人口帮扶力度，确保年内脱贫人数达1000人。五是解决好贫困生就学问题，筹资91万元实施“万名贫困学生救助工程”，落实“两免一补”政策（免课本费、学杂费和补寄宿生生活补助费）。六是改善城市生活条件，投资20xx万元实现城区天然气工程部分用户供气。七是加强城市路网建设，筹资1100万元完成红旗路、铁西工业路改造工程，筹资3400万元开工建设铁西区三纵三横、城北新区三纵二横道路网络。八是改善城市居民生活环境，投资260万元硬化治理城区背街小巷，启动疏通治理城中河，投资40万元建设公厕5座。九是提高城市居民生活质量，建设一处健身场所，免费对群众开放。十是加强文化市场管理，全面取缔黑网吧和游戏厅。十一是改善农业生产条件，投资300万元完成10000亩中低田改造，筹资50万元对农民购置大型农机具进行补贴，投资420万元帮助群众建设“一池三改”工程1350个，为农民免费测土施肥10万亩。十二是改善农村交通条件，投资300万元完成71个行政村的差等级农村道路改造。十三是改善办学条件，投资1100万元完成淇县高级中学教学楼主体工程，投资500万元完成37所学校16391平方米的Ｄ级危房改造。十四是改善城乡医疗条件，投资500万元完成县人民医院综合楼、北阳镇中心卫生院和庙口乡中心卫生院建设。十五是帮助农民提高生产技能，采取县乡联动的方式，在每个乡镇组织5至10名农业技术员定期为农民提供科技服务，用3年时间，分期分批把农村青壮年劳动力培训一遍，使每人掌握1至2门实用技术。十六是解决好就业再就业问题，新增城镇就业人数6800人，下岗失业人员再就业1600人，再就业培训1120人，创业培训90人，组织劳务输出4万人。十七是投资6400万元，开工建设污水处理厂。十八是丰富群众文化生活，提高电视收视覆盖率，在全县消除电视收视盲点；全年举办广场文化20场次，送科技、文化、医疗下乡40场次。十九是优化行政服务环境，加强机关效能建设，提高工作效率和服务水平，规范完善行政服务中心职能，建立开通行政服务中心网站。二十是改善农村干部工作条件，提高基层干部素质，增强服务群众能力，建成72座村室，选拔一批“大学生村官”，保证我县每个行政村有一名以上“大学生村官”；深化完善“村情民意恳谈会”制度，使关系群众切身利益的困难和问题能够及时发现解决。县委、县政府有决心、有信心在群众的监督下把这些实事办好、好事办实。每一个单位、每一个党组织、每一个党员都要针对群众反映强烈的热点、难点问题，确定办几件让群众看得见、摸得着的实事、好事。通过扎扎实实地抓整改、办实事、解难题、促发展，让群众进一步感受到党组织和党员在先进性教育活动中的新变化。</w:t>
      </w:r>
    </w:p>
    <w:p>
      <w:pPr>
        <w:ind w:left="0" w:right="0" w:firstLine="560"/>
        <w:spacing w:before="450" w:after="450" w:line="312" w:lineRule="auto"/>
      </w:pPr>
      <w:r>
        <w:rPr>
          <w:rFonts w:ascii="宋体" w:hAnsi="宋体" w:eastAsia="宋体" w:cs="宋体"/>
          <w:color w:val="000"/>
          <w:sz w:val="28"/>
          <w:szCs w:val="28"/>
        </w:rPr>
        <w:t xml:space="preserve">（三）围绕深入整改，探索建立保持党员先进性的长效机制。做好整改提高工作，必须立足当前，着眼长远，把建立有利于保持共产党员先进性的长效机制作为着力点，以制度建设巩固和扩大先进性教育活动成果。各级党组织要按照“让党员受教育、使群众得利益”的要求，积极探索保持党员先进性的长效机制，把开展先进性教育活动同抓好经常性的党员教育管理工作紧密结合起来，逐步建立健全党员长期受教育的学习机制、对党员的监督评价机制和激励机制、对党员的监督管理机制、党员密切联系群众的机制、加强和改进基层组织建设的工作机制以及党建工作领导机制，通过建立各种制度和机制，巩固学习教育活动的成果。要在制度落实上下功夫。对于以前行之有效的制度没有得到认真执行的，要在整改时认真进行总结，找出制度不落实的主要症结，确保制度落到实处，在制度落实中规范党员行为，提高党员素质，永葆共产党员的先进性。</w:t>
      </w:r>
    </w:p>
    <w:p>
      <w:pPr>
        <w:ind w:left="0" w:right="0" w:firstLine="560"/>
        <w:spacing w:before="450" w:after="450" w:line="312" w:lineRule="auto"/>
      </w:pPr>
      <w:r>
        <w:rPr>
          <w:rFonts w:ascii="宋体" w:hAnsi="宋体" w:eastAsia="宋体" w:cs="宋体"/>
          <w:color w:val="000"/>
          <w:sz w:val="28"/>
          <w:szCs w:val="28"/>
        </w:rPr>
        <w:t xml:space="preserve">（四）结合工作实际，努力推进各项工作落实见效。党员是否受到教育，素质是否得到提高，只有通过工作的改进和推进程度来体现。现在，距6月底仅有一个多月，有些工作还没有达到序时进度，全县改革、发展、稳定的任务还十分繁重。我们一定要抓住先进性教育活动这个机遇，引导广大党员把思想统一到县委、县政府的决策部署上来，统一到“三大战略”奋斗目标上来，落实到各项具体工作中去。从现在起，各单位都要对照年初制定的目标任务，对各项工作完成情况来一次回头看，对进展缓慢的工作要认真分析原因，采取有效措施，强力推进，确保今年上半年实现时间过半、任务过半，力争超额完成序时进度。特别是当前我县的招商引资工作面临的形势十分严峻，各级党组织和广大党员都要结合先进性教育活动的开展认真研究改进措施，积极走出去，加大招商引资力度，尽快扭转被动局面，努力促进招商引资工作实现新突破，为实施“三大战略”，促进县域经济快速发展做出积极的贡献。</w:t>
      </w:r>
    </w:p>
    <w:p>
      <w:pPr>
        <w:ind w:left="0" w:right="0" w:firstLine="560"/>
        <w:spacing w:before="450" w:after="450" w:line="312" w:lineRule="auto"/>
      </w:pPr>
      <w:r>
        <w:rPr>
          <w:rFonts w:ascii="宋体" w:hAnsi="宋体" w:eastAsia="宋体" w:cs="宋体"/>
          <w:color w:val="000"/>
          <w:sz w:val="28"/>
          <w:szCs w:val="28"/>
        </w:rPr>
        <w:t xml:space="preserve">三、切实加强组织领导，确保整改提高阶段取得实效</w:t>
      </w:r>
    </w:p>
    <w:p>
      <w:pPr>
        <w:ind w:left="0" w:right="0" w:firstLine="560"/>
        <w:spacing w:before="450" w:after="450" w:line="312" w:lineRule="auto"/>
      </w:pPr>
      <w:r>
        <w:rPr>
          <w:rFonts w:ascii="宋体" w:hAnsi="宋体" w:eastAsia="宋体" w:cs="宋体"/>
          <w:color w:val="000"/>
          <w:sz w:val="28"/>
          <w:szCs w:val="28"/>
        </w:rPr>
        <w:t xml:space="preserve">整改提高阶段是整个教育活动的重要环节，时间紧、任务重、要求高，需要投放很大精力，做很多细致工作。各级党组织一定要加强领导，精心组织，确保整改提高阶段各项任务的完成。</w:t>
      </w:r>
    </w:p>
    <w:p>
      <w:pPr>
        <w:ind w:left="0" w:right="0" w:firstLine="560"/>
        <w:spacing w:before="450" w:after="450" w:line="312" w:lineRule="auto"/>
      </w:pPr>
      <w:r>
        <w:rPr>
          <w:rFonts w:ascii="宋体" w:hAnsi="宋体" w:eastAsia="宋体" w:cs="宋体"/>
          <w:color w:val="000"/>
          <w:sz w:val="28"/>
          <w:szCs w:val="28"/>
        </w:rPr>
        <w:t xml:space="preserve">（一）要充分发挥示范带头作用。在整改提高阶段，各级领导机关和广大领导干部要带头制定整改方案，明确整改重点，带头落实整改措施，接受群众监督和评价，以实际行动带动本地区、本部门和本单位先进性教育活动的深入开展。各级党组织的主要负责人，要认真履行第一责任人的职责，对所在单位的整改提高工作负责，对整个先进性教育活动的实际效果负责，带头做好整改提高阶段的各项工作。</w:t>
      </w:r>
    </w:p>
    <w:p>
      <w:pPr>
        <w:ind w:left="0" w:right="0" w:firstLine="560"/>
        <w:spacing w:before="450" w:after="450" w:line="312" w:lineRule="auto"/>
      </w:pPr>
      <w:r>
        <w:rPr>
          <w:rFonts w:ascii="宋体" w:hAnsi="宋体" w:eastAsia="宋体" w:cs="宋体"/>
          <w:color w:val="000"/>
          <w:sz w:val="28"/>
          <w:szCs w:val="28"/>
        </w:rPr>
        <w:t xml:space="preserve">（二）要高度重视抓好典型。总结经验、推广典型，是重要的工作方法。在整改提高阶段，要继续发挥先进典型示范引导作用。要善于培养和发现典型。各级党员领导干部的联系点，要成为先进性教育整改提高的示范点。典型可以是总体的，也可以是单项的；可以是个人的，也可以是集体的。只要具有一定的借鉴意义，有利于促进活动开展和工作进步，就要及时发现、及时总结。要大力宣传推广典型。对各方面、各行业、各层次开展教育活动的好做法、好经验，要通过报纸、广播、电视等新闻媒体大张旗鼓地进行宣传，也可以通过召开座谈会、现场会、经验交流会、事迹报告会等形式进行推广，使广大党员干部学有榜样，赶有目标。</w:t>
      </w:r>
    </w:p>
    <w:p>
      <w:pPr>
        <w:ind w:left="0" w:right="0" w:firstLine="560"/>
        <w:spacing w:before="450" w:after="450" w:line="312" w:lineRule="auto"/>
      </w:pPr>
      <w:r>
        <w:rPr>
          <w:rFonts w:ascii="宋体" w:hAnsi="宋体" w:eastAsia="宋体" w:cs="宋体"/>
          <w:color w:val="000"/>
          <w:sz w:val="28"/>
          <w:szCs w:val="28"/>
        </w:rPr>
        <w:t xml:space="preserve">（三）要强化督导和检查。各督导组要认真履行职责，切实加强督导，重点检查整改措施是否有力，是否符合实际，存在的问题尤其是群众所急所盼和关注的热点问题解决得怎么样，教育活动是否取得了实实在在的效果，是否建立了加强党组织建设和党员队伍管理工作的长效机制。在督导过程中，要注重督导方法，一方面要加强学习，全面掌握省委和市委的有关精神，尤其要全面掌握整改提高阶段的任务要求，做到心中有数，工作明确；另一方面要深入实际，认真调查研究，积极为基层开展活动出主意、想办法，做到督导有力，指导有方。各级党组织一定要积极配合督导组工作，及时汇报，及时沟通，虚心采纳督导组提出的意见和建议，保证整改工作扎实开展。</w:t>
      </w:r>
    </w:p>
    <w:p>
      <w:pPr>
        <w:ind w:left="0" w:right="0" w:firstLine="560"/>
        <w:spacing w:before="450" w:after="450" w:line="312" w:lineRule="auto"/>
      </w:pPr>
      <w:r>
        <w:rPr>
          <w:rFonts w:ascii="宋体" w:hAnsi="宋体" w:eastAsia="宋体" w:cs="宋体"/>
          <w:color w:val="000"/>
          <w:sz w:val="28"/>
          <w:szCs w:val="28"/>
        </w:rPr>
        <w:t xml:space="preserve">（四）要注意把握政策。这次先进性教育活动不再单独搞组织处理阶段。各单位要坚持正面教育、自我教育为主，正确把握有关政策。对那些不认真履行党员义务、不完全符合党员条件的党员，党组织要区别情况，做好教育转化工作。通过深入细致的思想政治工作，引导和帮助他们提高思想认识，正视存在问题，增强改正问题的信心和决心。要注意从政治上、工作上、生活上关心他们，促使他们以党员的标准严格要求自己，尽快转化为合格党员。</w:t>
      </w:r>
    </w:p>
    <w:p>
      <w:pPr>
        <w:ind w:left="0" w:right="0" w:firstLine="560"/>
        <w:spacing w:before="450" w:after="450" w:line="312" w:lineRule="auto"/>
      </w:pPr>
      <w:r>
        <w:rPr>
          <w:rFonts w:ascii="宋体" w:hAnsi="宋体" w:eastAsia="宋体" w:cs="宋体"/>
          <w:color w:val="000"/>
          <w:sz w:val="28"/>
          <w:szCs w:val="28"/>
        </w:rPr>
        <w:t xml:space="preserve">同志们，做好整改提高阶段的各项工作，意义重大，影响深远。各级党组织一定要按照县委的统一部署，精心组织，扎实工作，高标准、高质量地完成整改提高阶段的各项任务，从而更好地推动全县工作的开展，为实施“三大战略”，加快县域经济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2026-09-24T13:31:30+08:00</dcterms:created>
  <dcterms:modified xsi:type="dcterms:W3CDTF">2026-09-24T13:31:30+08:00</dcterms:modified>
</cp:coreProperties>
</file>

<file path=docProps/custom.xml><?xml version="1.0" encoding="utf-8"?>
<Properties xmlns="http://schemas.openxmlformats.org/officeDocument/2006/custom-properties" xmlns:vt="http://schemas.openxmlformats.org/officeDocument/2006/docPropsVTypes"/>
</file>