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在全市先进性教育整改提高阶段动员会议上的讲话</w:t>
      </w:r>
      <w:bookmarkEnd w:id="1"/>
    </w:p>
    <w:p>
      <w:pPr>
        <w:jc w:val="center"/>
        <w:spacing w:before="0" w:after="450"/>
      </w:pPr>
      <w:r>
        <w:rPr>
          <w:rFonts w:ascii="Arial" w:hAnsi="Arial" w:eastAsia="Arial" w:cs="Arial"/>
          <w:color w:val="999999"/>
          <w:sz w:val="20"/>
          <w:szCs w:val="20"/>
        </w:rPr>
        <w:t xml:space="preserve">来源：网络  作者：蓝色心情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全市先进性教育整改提高阶段动员会议上的讲话同志们：这次会议的主要任务是，贯彻落实省委常委专题民主生活会情况通报暨部署先进性教育活动整改提高阶段工作电视电话会议精神，总结全市先进性教育活动分析评议阶段工作，部署整改提高阶段各项任务。XXX书...</w:t>
      </w:r>
    </w:p>
    <w:p>
      <w:pPr>
        <w:ind w:left="0" w:right="0" w:firstLine="560"/>
        <w:spacing w:before="450" w:after="450" w:line="312" w:lineRule="auto"/>
      </w:pPr>
      <w:r>
        <w:rPr>
          <w:rFonts w:ascii="宋体" w:hAnsi="宋体" w:eastAsia="宋体" w:cs="宋体"/>
          <w:color w:val="000"/>
          <w:sz w:val="28"/>
          <w:szCs w:val="28"/>
        </w:rPr>
        <w:t xml:space="preserve">在全市先进性教育整改提高阶段动员会议上的讲话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会议的主要任务是，贯彻落实省委常委专题民主生活会情况通报暨部署先进性教育活动整改提高阶段工作电视电话会议精神，总结全市先进性教育活动分析评议阶段工作，部署整改提高阶段各项任务。XXX书记在省委电视电话会议上，站在全局的高度发表了重要讲话，为我们搞好整改提高阶段工作提供了有力指导。稍后，省委督导组马晓明同志还将代表督导组发表讲话。下面，我讲四个问题。</w:t>
      </w:r>
    </w:p>
    <w:p>
      <w:pPr>
        <w:ind w:left="0" w:right="0" w:firstLine="560"/>
        <w:spacing w:before="450" w:after="450" w:line="312" w:lineRule="auto"/>
      </w:pPr>
      <w:r>
        <w:rPr>
          <w:rFonts w:ascii="宋体" w:hAnsi="宋体" w:eastAsia="宋体" w:cs="宋体"/>
          <w:color w:val="000"/>
          <w:sz w:val="28"/>
          <w:szCs w:val="28"/>
        </w:rPr>
        <w:t xml:space="preserve">一、全市先进性教育活动分析评议阶段的工作情况</w:t>
      </w:r>
    </w:p>
    <w:p>
      <w:pPr>
        <w:ind w:left="0" w:right="0" w:firstLine="560"/>
        <w:spacing w:before="450" w:after="450" w:line="312" w:lineRule="auto"/>
      </w:pPr>
      <w:r>
        <w:rPr>
          <w:rFonts w:ascii="宋体" w:hAnsi="宋体" w:eastAsia="宋体" w:cs="宋体"/>
          <w:color w:val="000"/>
          <w:sz w:val="28"/>
          <w:szCs w:val="28"/>
        </w:rPr>
        <w:t xml:space="preserve">x月xx日，齐市先进性教育活动正式由学习动员阶段转入分析评议阶段。一个多月来，在省委督导组的有力指导下，全市参加第一批先进性教育活动的各级党组织和广大共产党员，积极巩固学习动员阶段工作成果，牢牢把握分析评议阶段重点环节，落实先进性教育任务不跑粗，完成规定步骤不走样，探索工作方法有创新，确保了分析评议阶段工作富有成效。概括起来，主要有以下几个突出特点。</w:t>
      </w:r>
    </w:p>
    <w:p>
      <w:pPr>
        <w:ind w:left="0" w:right="0" w:firstLine="560"/>
        <w:spacing w:before="450" w:after="450" w:line="312" w:lineRule="auto"/>
      </w:pPr>
      <w:r>
        <w:rPr>
          <w:rFonts w:ascii="宋体" w:hAnsi="宋体" w:eastAsia="宋体" w:cs="宋体"/>
          <w:color w:val="000"/>
          <w:sz w:val="28"/>
          <w:szCs w:val="28"/>
        </w:rPr>
        <w:t xml:space="preserve">（一）思想发动比较深入。x月xx日，市委召开了第一责任人和督导组长工作会议，对分析评议阶段工作做出了系统部署。市委先进性教育办公室印发了《分析评议阶段工作实施方案》，分别编制了市委常委、市人大、市政府、市政协领导和全市分析评议阶段日程安排表，增强了分析评议阶段工作的规范性和系统性。全市转段动员会议结束后，各级党组织层层进行动员部署，利用各种媒体广泛宣传，进一步提高认识，统一思想，把注意力集中到做好分析评议阶段各个环节的工作上来。同时，认真搞好骨干培训，层层组织培训班。全市各县（市）区委、市直各党委（党组）在x月xx日至xx日分别完成了对党支部（总支）书记的培训工作，共举办培训班150多期，培训骨干3500多人，培训时间达到了8学时以上。x月x日，市委十届三次全会就如何高标准、高质量地进行征求意见、开展谈心活动、撰写党性分析材料、召开专题组织生活会、抓好边议边改、加强组织领导等问题进一步提出严格要求。x月xx日，市委还召开了分析评议阶段工作推进会，结合中央和省委两个《通知》精神，对先进性教育分析评议阶段工作进行再动员、再部署。由于市委高度重视，各级党组织工作抓得比较实，从而使全市广大党员对分析评议阶段工作认识到位，行动迅速，参与积极，形成了良好的思想氛围。</w:t>
      </w:r>
    </w:p>
    <w:p>
      <w:pPr>
        <w:ind w:left="0" w:right="0" w:firstLine="560"/>
        <w:spacing w:before="450" w:after="450" w:line="312" w:lineRule="auto"/>
      </w:pPr>
      <w:r>
        <w:rPr>
          <w:rFonts w:ascii="宋体" w:hAnsi="宋体" w:eastAsia="宋体" w:cs="宋体"/>
          <w:color w:val="000"/>
          <w:sz w:val="28"/>
          <w:szCs w:val="28"/>
        </w:rPr>
        <w:t xml:space="preserve">（二）征求意见比较广泛。全市各级党组织把征求意见作为分析评议的重要基础来抓。通过发放征求意见表、召开座谈会、设立征求意见箱、深入基层走访调查等多种形式，认真听取各方面意见。同时，立足于畅通渠道，敞开门路“提”；内谈外访，广开言路“听”；创建载体，开阔思路“摆”；发挥表率作用，领导引路“找”等多项措施，既扩充了征求意见和建议的视野和领域，又力求把问题找准、找足、找实、找透，增加征求意见的深度。特别是通过开展“万名党员进社区——听意见、解难题、做奉献、树形象”主题实践活动，广泛而深入地听取了来自基层群众的意见和建议。在分析评议阶段，全市各级党组织共发放征求意见函19.3万份，召开座谈会2404个，开展谈心活动28.4万人次，上门走访服务对象4.8万人次，征求到各种意见和建议共4.4万多条。其中，市委班子梳理出来自各个方面的主要意见和建议有6个方面115条，市政府班子梳理出意见和建议10个方面65条。在征求意见过程中，龙江县在十个社区办公场所张贴了《致广大人民群众的一封公开信》，走访群众1200多人次。克山县为引导广大群众广泛参与，制作了领导班子民主测评票，列举了8个方面39个问题，同时制作了党员干部民主测评票，列举了6个方面43个问题，然后组织干部群众集中进行测评，得到群众的好评。</w:t>
      </w:r>
    </w:p>
    <w:p>
      <w:pPr>
        <w:ind w:left="0" w:right="0" w:firstLine="560"/>
        <w:spacing w:before="450" w:after="450" w:line="312" w:lineRule="auto"/>
      </w:pPr>
      <w:r>
        <w:rPr>
          <w:rFonts w:ascii="宋体" w:hAnsi="宋体" w:eastAsia="宋体" w:cs="宋体"/>
          <w:color w:val="000"/>
          <w:sz w:val="28"/>
          <w:szCs w:val="28"/>
        </w:rPr>
        <w:t xml:space="preserve">（三）分析评议比较深刻。一方面，高质量地撰写了党性分析材料。围绕胡锦涛总书记提出的“六个坚持”和省委、市委提出的目标要求，以及本单位、本部门的党员先进性标准，广大党员结合自身实际，认真撰写党性分析材料，深入查找问题，剖析思想根源，从思想作风中找不足，从工作实践中找差距，从存在的问题中找教训。各级党组织主要负责同志坚持标准，对党性分析材料进行严格审阅把关，反复修改，许多同志都是几易其稿，力求问题找得准，根源挖得深，整改方向明。做到了问题找得不全不准的不过关，思想剖析不深不透的不过关，群众提出的意见没有吸收的不过关，整改方向不明确的不过关。全市的党性分析材料质量较高的占87。在分析评议中，许多县区都采取了创新性办法，富拉尔基区坚持“四心”原则，铁锋区坚持“五看”和“四个紧紧围绕”，建华区实施“四抓好，四深入”，克东县坚持“五条标准”，梅里斯达斡尔族区做到“一个坚持，三个结合，四个严格把关”，等等，都确保了分析评议扎实有效。另一方面，高标准召开了专题组织生活会和民主生活会。围绕先进性教育这个主题，发扬批评与自我批评的优良传统，坚持有则改之、无则加勉的原则，从维护团结的良好愿望出发，积极开展批评与自我批评，展开健康的思想交锋，开诚布公，坦诚相见，敢于揭短亮丑，不回避矛盾。全市专题组织生活会和民主生活会质量较好的均超过90。</w:t>
      </w:r>
    </w:p>
    <w:p>
      <w:pPr>
        <w:ind w:left="0" w:right="0" w:firstLine="560"/>
        <w:spacing w:before="450" w:after="450" w:line="312" w:lineRule="auto"/>
      </w:pPr>
      <w:r>
        <w:rPr>
          <w:rFonts w:ascii="宋体" w:hAnsi="宋体" w:eastAsia="宋体" w:cs="宋体"/>
          <w:color w:val="000"/>
          <w:sz w:val="28"/>
          <w:szCs w:val="28"/>
        </w:rPr>
        <w:t xml:space="preserve">（四）领导带头作用比较突出。全市各级领导干部，以对党的事业高度负责的精神，本着实事求是的态度和敢于正视问题的勇气，带头征求意见，带头开展谈心活动，带头参加双重组织生活，带头进行自我剖析，带头开展批评和自我批评。市委常委班子成员以身作则，率先垂范，每位常委都从分管工作出发，分别召开了各县（市）区、市直各部门座谈会，深入开展谈心活动，严肃认真地撰写党性分析材料。我作为第一责任人，利用近一周时间，同市委班子成员、市人大常委会主任、市政协主席和党员副市长普遍开展了谈心。秀山同志集中谈心达到40多人次。其他的市委常委谈心人数分别达到20人以上。吉明同志在省委抽调做临时工作的情况下，坚持把个人的党性分析材料寄回来，请省委督导组的同志审阅把关。各县（市）区委、市直各党委（党组）主要负责同志都能带头开展批评与自我批评，用自身工作的高标准，带动实现了分析评议阶段工作的高质量。</w:t>
      </w:r>
    </w:p>
    <w:p>
      <w:pPr>
        <w:ind w:left="0" w:right="0" w:firstLine="560"/>
        <w:spacing w:before="450" w:after="450" w:line="312" w:lineRule="auto"/>
      </w:pPr>
      <w:r>
        <w:rPr>
          <w:rFonts w:ascii="宋体" w:hAnsi="宋体" w:eastAsia="宋体" w:cs="宋体"/>
          <w:color w:val="000"/>
          <w:sz w:val="28"/>
          <w:szCs w:val="28"/>
        </w:rPr>
        <w:t xml:space="preserve">（五）边议边改富有成效。坚持把“党员受教育、群众得利益”作为先进性教育活动的出发点和落脚点，把边议边改贯穿始终。大多数党组织和广大党员做到了能立即整改的事项迅速整改；通过努力可以解决的问题千方百计予以解决；在短时间内暂时无法解决的，向群众说明情况，解释清楚，争取理解和支持。特别是把广大群众最关注、最热切期盼解决的问题摆上案头，解难题，办实事，用看得见、摸得着的实事让群众感受到了先进性教育活动的成果。市委围绕发展县区经济，组织调查组深入各县（市）区就“全党抓企业、全民搞招商”和“四个换位”落实情况开展深入调研，就县区经济发展规划，发展立县、立区大企业，推进主辅换位等问题进一步明确了目标，细化了措施。泰来县委领导深入到乡村现场办公，解决了村民反映苇塘、草原发包不合理的问题，维护了群众的利益。龙沙区在整改中积极探索长效机制，建立了“四单”制度。富裕县在全县党员中开展了“万人服务群众”活动，全县党员领导干部与养殖户“一帮一”结对子，积极解决群众关心的奶牛产业化问题。碾子山区、市公安局、财政局、教育局、水务局、国资委、招商局、工商局、国税局、计生委、市委办公厅、市政府办公厅等部门纷纷开展主题实践活动，让党员在服务群众中找不足、受教育。截至目前，全市已经整改的问题4302个。各级党员干部走访慰问贫困户达5万余户，捐赠慰问款物折合1546.5万元，结成帮扶对子2.46万对，为群众办实事3.9万件，帮助基层落实项目1546个，落实资金5.2亿元。</w:t>
      </w:r>
    </w:p>
    <w:p>
      <w:pPr>
        <w:ind w:left="0" w:right="0" w:firstLine="560"/>
        <w:spacing w:before="450" w:after="450" w:line="312" w:lineRule="auto"/>
      </w:pPr>
      <w:r>
        <w:rPr>
          <w:rFonts w:ascii="宋体" w:hAnsi="宋体" w:eastAsia="宋体" w:cs="宋体"/>
          <w:color w:val="000"/>
          <w:sz w:val="28"/>
          <w:szCs w:val="28"/>
        </w:rPr>
        <w:t xml:space="preserve">虽然全市分析评议阶段工作取得了一定成果，但对成绩还不能估计过高，尤其要清醒地认识到存在的差距和不足。在思想上，有的党员对分析评议活动的重要性、必要性认识不够，参与的热情不高；在组织领导上，有少数单位对分析评议工作抓得不紧、不实，少数班子和个人在梳理意见时不能“原汁原味”，大而化之；在工作摆布上，有的单位、有的同志不能很好地处理先进性教育活动和日常工作的关系，存在“两层皮”、“两股劲”现象。这些问题需要引起高度重视并认真加以解决。</w:t>
      </w:r>
    </w:p>
    <w:p>
      <w:pPr>
        <w:ind w:left="0" w:right="0" w:firstLine="560"/>
        <w:spacing w:before="450" w:after="450" w:line="312" w:lineRule="auto"/>
      </w:pPr>
      <w:r>
        <w:rPr>
          <w:rFonts w:ascii="宋体" w:hAnsi="宋体" w:eastAsia="宋体" w:cs="宋体"/>
          <w:color w:val="000"/>
          <w:sz w:val="28"/>
          <w:szCs w:val="28"/>
        </w:rPr>
        <w:t xml:space="preserve">二、充分认识做好整改提高阶段工作的重要性</w:t>
      </w:r>
    </w:p>
    <w:p>
      <w:pPr>
        <w:ind w:left="0" w:right="0" w:firstLine="560"/>
        <w:spacing w:before="450" w:after="450" w:line="312" w:lineRule="auto"/>
      </w:pPr>
      <w:r>
        <w:rPr>
          <w:rFonts w:ascii="宋体" w:hAnsi="宋体" w:eastAsia="宋体" w:cs="宋体"/>
          <w:color w:val="000"/>
          <w:sz w:val="28"/>
          <w:szCs w:val="28"/>
        </w:rPr>
        <w:t xml:space="preserve">从整个先进活动安排看，整改提高阶段是在前两个阶段工作的基础上，集中时间、集中精力解决思想、工作和作风等方面存在的突出问题，抓落实、见成果的关键阶段。做好这一阶段工作，对确保这次教育不走过场、取得实效至关重要。</w:t>
      </w:r>
    </w:p>
    <w:p>
      <w:pPr>
        <w:ind w:left="0" w:right="0" w:firstLine="560"/>
        <w:spacing w:before="450" w:after="450" w:line="312" w:lineRule="auto"/>
      </w:pPr>
      <w:r>
        <w:rPr>
          <w:rFonts w:ascii="宋体" w:hAnsi="宋体" w:eastAsia="宋体" w:cs="宋体"/>
          <w:color w:val="000"/>
          <w:sz w:val="28"/>
          <w:szCs w:val="28"/>
        </w:rPr>
        <w:t xml:space="preserve">（一）整改提高工作事关先进性教育活动的总体成效。先进性教育活动的成效如何，是不是真正解决了问题，促进了工作，归根结底要体现在整改上。如果整改不到位，不仅影响到前两个阶段工作成果的巩固，而且也达不到整个先进性教育活动的预期目的。因此，这一阶段的工作搞得如何，直接关系全局，决定着整个先进性教育活动的成败。总的看，当前整改提高的任务比较繁重，各级党组织和党员制定的整改措施要在这一阶段重点落实；影响改革发展稳定和涉及群众切身利益等方面存在的突出问题要在这一阶段着力解决；省委提出的“四个意识、两个作用”和市委确定的“五个新”的目标都要在这一阶段更充分地见到成效。这就要求我们必须认识再提高、思想更重视，采取有力措施，认真抓好整改。</w:t>
      </w:r>
    </w:p>
    <w:p>
      <w:pPr>
        <w:ind w:left="0" w:right="0" w:firstLine="560"/>
        <w:spacing w:before="450" w:after="450" w:line="312" w:lineRule="auto"/>
      </w:pPr>
      <w:r>
        <w:rPr>
          <w:rFonts w:ascii="宋体" w:hAnsi="宋体" w:eastAsia="宋体" w:cs="宋体"/>
          <w:color w:val="000"/>
          <w:sz w:val="28"/>
          <w:szCs w:val="28"/>
        </w:rPr>
        <w:t xml:space="preserve">（二）整改提高工作事关党的建设长远。我们党只有不断地解决自身存在的问题，才能加强党的自身建设，才能永葆党的先进性，才能立于不败之地。经过前两个阶段的活动，各级党组织和广大党员，对照党的先进性要求，找到了许多问题，认清了许多差距，有些问题虽然得到初步解决，而一些深层次问题尚未解决，恰恰这些深层次问题，要从治本的角度，建立健全制度。制度是管全面、管长远、管抓根本的。这必然事关党的长远建设。整改提高阶段重点是抓整改措施的落实和整章建制，既着眼于当前，更立足于长远，因此，这一阶段工作做得如何，成效是否显著，事关党的执政能力和执政水平。所以，各级党组织抓住了整改提高这个关键，就抓住了党的建设的根本，就抓住了加强党的执政能力建设、巩固党的执政地位这个重大政治问题。对党员干部个人而言，整改提高的过程，就是查找不足、弥补差距、明确方向的过程，就是提高能力、水平和素质的过程，做得好，有利于今后的成长和进步。这就要求我们要立足于党的建设的长远，充分认识做好整改提高工作的重要性和必要性，把这一阶段工作真正抓紧抓好，抓出成效。</w:t>
      </w:r>
    </w:p>
    <w:p>
      <w:pPr>
        <w:ind w:left="0" w:right="0" w:firstLine="560"/>
        <w:spacing w:before="450" w:after="450" w:line="312" w:lineRule="auto"/>
      </w:pPr>
      <w:r>
        <w:rPr>
          <w:rFonts w:ascii="宋体" w:hAnsi="宋体" w:eastAsia="宋体" w:cs="宋体"/>
          <w:color w:val="000"/>
          <w:sz w:val="28"/>
          <w:szCs w:val="28"/>
        </w:rPr>
        <w:t xml:space="preserve">（三）整改提高工作事关全市经济社会发展大局。促进工作、推动发展，是衡量和检验整改提高阶段工作成效的最重要、最根本的标准。近年来我市发展步伐不断加快，各项工作都取得了可喜成绩。但客观地说，我们面临的困难很多、压力很大，制约发展的问题仍然不少。经过前一阶段的查摆评议，从上到下，从县区到部门，都认识到了工作的主要差距，特别是更深入地看到了落实市委总体思路和推进“四个换位”上存在的差距。整改提高阶段能否加速解决工作中的一些实际问题，直接关系到本地本部门本单位改革发展稳定，直接涉及到群众切身利益。从这个意义上说，整改提高就是谋求发展，整改越彻底、越到位，对加快发展就越有利。因此，我们必须站在发展的角度和全局的高度重视和搞好整改提高工作，不仅要从群众意见最大、最不满意的事情改起，也要把群众最希望办、当前能够办的事情办好，把当前整改同中长期整改结合起来，相互衔接，相互促进。要通过整改提高，使全市上下进一步增强发展意识，扎扎实实地做好各项工作，推动全市经济社会加快发展。</w:t>
      </w:r>
    </w:p>
    <w:p>
      <w:pPr>
        <w:ind w:left="0" w:right="0" w:firstLine="560"/>
        <w:spacing w:before="450" w:after="450" w:line="312" w:lineRule="auto"/>
      </w:pPr>
      <w:r>
        <w:rPr>
          <w:rFonts w:ascii="宋体" w:hAnsi="宋体" w:eastAsia="宋体" w:cs="宋体"/>
          <w:color w:val="000"/>
          <w:sz w:val="28"/>
          <w:szCs w:val="28"/>
        </w:rPr>
        <w:t xml:space="preserve">三、按照省委部署，认真抓好整改提高阶段的各项工作</w:t>
      </w:r>
    </w:p>
    <w:p>
      <w:pPr>
        <w:ind w:left="0" w:right="0" w:firstLine="560"/>
        <w:spacing w:before="450" w:after="450" w:line="312" w:lineRule="auto"/>
      </w:pPr>
      <w:r>
        <w:rPr>
          <w:rFonts w:ascii="宋体" w:hAnsi="宋体" w:eastAsia="宋体" w:cs="宋体"/>
          <w:color w:val="000"/>
          <w:sz w:val="28"/>
          <w:szCs w:val="28"/>
        </w:rPr>
        <w:t xml:space="preserve">从现在开始，全市先进性教育活动正式进入整改提高阶段。全市各级党组织和广大党员一定要增强责任感和紧迫感，扎实搞好整改提高工作，使先进性教育活动真正成为群众满意的工程。</w:t>
      </w:r>
    </w:p>
    <w:p>
      <w:pPr>
        <w:ind w:left="0" w:right="0" w:firstLine="560"/>
        <w:spacing w:before="450" w:after="450" w:line="312" w:lineRule="auto"/>
      </w:pPr>
      <w:r>
        <w:rPr>
          <w:rFonts w:ascii="宋体" w:hAnsi="宋体" w:eastAsia="宋体" w:cs="宋体"/>
          <w:color w:val="000"/>
          <w:sz w:val="28"/>
          <w:szCs w:val="28"/>
        </w:rPr>
        <w:t xml:space="preserve">（一）要认真搞好“回头看”。“回头看”是确保教育活动不走过场、取得实效的重要方式。教育活动进入“分析评议”阶段以来，全市先进性教育进展顺利，但也存在着不平衡、不深入现象，因此，要全面进行一次“回头看”。各级督导组要严格把关，不合格的不能转段，本着缺啥补啥的原则，抓紧进行补课。同时，要把加强学习、提高认识贯穿始终，把听取群众意见坚持到底，以绝大多数群众是否满意作为分析评议能否过关的检验标准。</w:t>
      </w:r>
    </w:p>
    <w:p>
      <w:pPr>
        <w:ind w:left="0" w:right="0" w:firstLine="560"/>
        <w:spacing w:before="450" w:after="450" w:line="312" w:lineRule="auto"/>
      </w:pPr>
      <w:r>
        <w:rPr>
          <w:rFonts w:ascii="宋体" w:hAnsi="宋体" w:eastAsia="宋体" w:cs="宋体"/>
          <w:color w:val="000"/>
          <w:sz w:val="28"/>
          <w:szCs w:val="28"/>
        </w:rPr>
        <w:t xml:space="preserve">（二）要制定整改方案。每个党员、基层党组织和领导班子、领导机关，都要针对群众提出的意见、民主评议中反映的问题、自我剖析查找出的不足，根据党组织的评议意见，制定整改方案和整改措施。整改方案要坚持求真务实，根据问题的轻重缓急和难易程度来确定。既要有长远安排，又要有阶段性目标；既要考虑解决问题的必要性，又要考虑解决问题的紧迫性。涉及党员个人的要明确整改时限，涉及领导机关和领导班子的，要落实责任部门和责任人。整改方案要通过一定形式，在一定范围内向群众公布，接受群众监督，并根据群众意见进行修订、完善。</w:t>
      </w:r>
    </w:p>
    <w:p>
      <w:pPr>
        <w:ind w:left="0" w:right="0" w:firstLine="560"/>
        <w:spacing w:before="450" w:after="450" w:line="312" w:lineRule="auto"/>
      </w:pPr>
      <w:r>
        <w:rPr>
          <w:rFonts w:ascii="宋体" w:hAnsi="宋体" w:eastAsia="宋体" w:cs="宋体"/>
          <w:color w:val="000"/>
          <w:sz w:val="28"/>
          <w:szCs w:val="28"/>
        </w:rPr>
        <w:t xml:space="preserve">（三）要认真进行整改。一个单位、一个基层党组织、一名党员，要解决的问题会不尽相同，必须一切从实际出发，针对每个单位、每个党员的具体情况，坚持有什么问题就解决什么问题，什么问题突出就重点解决什么问题。对具备整改条件的问题，必须立说立改，立竿见影；对通过努力能够解决的问题，要限期整改；对那些应该解决但由于受客观条件限制一时解决不了的问题，要向群众说明情况，采取措施逐步解决；对情况复杂、涉及面大，单靠一个地方、部门和单位难以解决的问题，上级党委要加强协调，采取综合治理措施加以解决。一要重点解决影响本地区本单位改革发展稳定的突出问题。引导广大党员干部，认真解决思想观念、精神状态方面的问题，进一步更新观念，振奋精神，增强发展意识，凝聚发展力量；认真解决发展思路方面存在的问题，进一步完善发展思路，创新发展思路，落实行之有效的发展思路；认真解决发展环境不优的问题，进一步增强开放意识、市场意识、竞争意识、服务意识、诚信意识；认真解决加强民主法制建设和社会管理的问题，坚持以人为本，构建和谐社会。二要重点解决党员和党组织自身存在的突出问题。解决有的党员理想信念动摇、党员意识淡薄、先锋模范作用发挥不好的问题，解决有的基层党组织创造力、凝聚力、战斗力不够强甚至软弱涣散，不能有效发挥领导核心和战斗堡垒作用等问题。三要重点解决群众反映强烈的党风、政风、行风方面存在的突出问题。解决少数党员领导干部事业心和责任感不强，思想作风不端正，工作作风不扎实，脱离实际，脱离群众的问题；解决有些党员领导干部科学执政、民主执政、依法执政的能力不强的问题。要在整改提高中深刻汲取“田韩”两案的教训，完善制度，堵塞漏洞，在建立教育、制度、监督并重的惩防腐败体系，搞好党风廉政建设上有明显提高。四要重点解决涉及群众切身利益方面存在的突出问题。特别是对带普遍性的问题和群众最关注的问题，用最大精力、用最有力措施，以最快速度解决好，使广大群众切实感受到党和政府的温暖，切实感受到先进性教育活动的成效。</w:t>
      </w:r>
    </w:p>
    <w:p>
      <w:pPr>
        <w:ind w:left="0" w:right="0" w:firstLine="560"/>
        <w:spacing w:before="450" w:after="450" w:line="312" w:lineRule="auto"/>
      </w:pPr>
      <w:r>
        <w:rPr>
          <w:rFonts w:ascii="宋体" w:hAnsi="宋体" w:eastAsia="宋体" w:cs="宋体"/>
          <w:color w:val="000"/>
          <w:sz w:val="28"/>
          <w:szCs w:val="28"/>
        </w:rPr>
        <w:t xml:space="preserve">（四）要健全和完善制度。制度问题带有长期性和根本性。做好整改提高工作，必须立足当前，着眼长远，把建立有利于保持共产党员先进性的长效机制作为着力点，以制度建设巩固和扩大先进性教育活动成果。要结合分析评议发现的问题，深入开展调查研究，寻求解决问题的治本之策，着重对促进经济社会发展和改革开放的有效措施，对具有行业和部门特点的党员保持先进性的具体要求，进行总结、研究、完善、提高，以制度形式固定下来。要重点研究建立提高党员素质、密切党群关系、发挥党员和基层党组织作用等方面的长效机制。要在制度落实上下功夫。对于以前行之有效的制度而没有得到认真执行的，要在整改时认真进行总结，找出制度不落实的主要症结，确保制度落得靠、落得实，在制度落实中规范党员行为，提高党员素质，永葆共产党员的先进性。</w:t>
      </w:r>
    </w:p>
    <w:p>
      <w:pPr>
        <w:ind w:left="0" w:right="0" w:firstLine="560"/>
        <w:spacing w:before="450" w:after="450" w:line="312" w:lineRule="auto"/>
      </w:pPr>
      <w:r>
        <w:rPr>
          <w:rFonts w:ascii="宋体" w:hAnsi="宋体" w:eastAsia="宋体" w:cs="宋体"/>
          <w:color w:val="000"/>
          <w:sz w:val="28"/>
          <w:szCs w:val="28"/>
        </w:rPr>
        <w:t xml:space="preserve">（五）要向群众公布整改情况。牢固树立群众观点，坚持走群众路线，“开门”搞整改。集中整改阶段工作一开始，就要在一定范围内及时公布党组织、领导机关和领导班子的整改方案，让群众知道改什么、如何改、什么时候改、达到什么目标，听取群众意见，接受群众监督，吸纳群众建议，使整改工作始终置于群众的监督之下。整改过程中的重大事项、重点活动，也要及时向群众公开。在整改结束前期，要把整改结果提前向群众公布，接受群众评定，多数群众不满意的，要重新整改。按照中央和省委的有关要求，群众满意度测评工作将在整改提高结束时随即进行。这项工作难度较大，操作起来也比较复杂，各地各单位和督导组要超前思考，尽早谋划，保证顺利进行。</w:t>
      </w:r>
    </w:p>
    <w:p>
      <w:pPr>
        <w:ind w:left="0" w:right="0" w:firstLine="560"/>
        <w:spacing w:before="450" w:after="450" w:line="312" w:lineRule="auto"/>
      </w:pPr>
      <w:r>
        <w:rPr>
          <w:rFonts w:ascii="宋体" w:hAnsi="宋体" w:eastAsia="宋体" w:cs="宋体"/>
          <w:color w:val="000"/>
          <w:sz w:val="28"/>
          <w:szCs w:val="28"/>
        </w:rPr>
        <w:t xml:space="preserve">四、加强组织领导，为搞好整改提高工作提供坚强保障</w:t>
      </w:r>
    </w:p>
    <w:p>
      <w:pPr>
        <w:ind w:left="0" w:right="0" w:firstLine="560"/>
        <w:spacing w:before="450" w:after="450" w:line="312" w:lineRule="auto"/>
      </w:pPr>
      <w:r>
        <w:rPr>
          <w:rFonts w:ascii="宋体" w:hAnsi="宋体" w:eastAsia="宋体" w:cs="宋体"/>
          <w:color w:val="000"/>
          <w:sz w:val="28"/>
          <w:szCs w:val="28"/>
        </w:rPr>
        <w:t xml:space="preserve">整改提高阶段是整个教育活动的重要环节，时间紧、任务重、要求高，需要投放很大精力，做很多细致工作。各级党组织一定要加强领导，精心组织，确保整改提高阶段各项任务的完成。</w:t>
      </w:r>
    </w:p>
    <w:p>
      <w:pPr>
        <w:ind w:left="0" w:right="0" w:firstLine="560"/>
        <w:spacing w:before="450" w:after="450" w:line="312" w:lineRule="auto"/>
      </w:pPr>
      <w:r>
        <w:rPr>
          <w:rFonts w:ascii="宋体" w:hAnsi="宋体" w:eastAsia="宋体" w:cs="宋体"/>
          <w:color w:val="000"/>
          <w:sz w:val="28"/>
          <w:szCs w:val="28"/>
        </w:rPr>
        <w:t xml:space="preserve">一要发挥领导机关和领导干部的示范带头作用。在整改提高阶段，各级领导机关和广大领导干部要带头制定整改方案，明确整改重点，带头落实整改措施，接受群众监督和评价，以实际行动带动本地区、本部门和本单位先进性教育活动的深入开展。各级党组织的主要负责人，要认真履行第一责任人的职责，对所在单位的整改提高工作负责，对整个先进性教育活动的实际效果负责，做到真抓、真管、真负责，带头做好整改提高阶段的各项工作。</w:t>
      </w:r>
    </w:p>
    <w:p>
      <w:pPr>
        <w:ind w:left="0" w:right="0" w:firstLine="560"/>
        <w:spacing w:before="450" w:after="450" w:line="312" w:lineRule="auto"/>
      </w:pPr>
      <w:r>
        <w:rPr>
          <w:rFonts w:ascii="宋体" w:hAnsi="宋体" w:eastAsia="宋体" w:cs="宋体"/>
          <w:color w:val="000"/>
          <w:sz w:val="28"/>
          <w:szCs w:val="28"/>
        </w:rPr>
        <w:t xml:space="preserve">二要与当前各项工作相结合。要在先进性教育中，认真贯彻落实市委“全党抓企业，全民搞招商，努力快发展，全面建小康”的总体思路，落实“六个坚定不移”的重点工作，在“四个结合”上下功夫，推动整改的深入进行。要与“四个换位”结合起来。认真整改抓“四个换位”过程中的认识问题、工作问题、作风问题，通过开展先进性教育活动，推进“四个换位”，通过“四个换位”体现先进性教育的物质成果和实际效果。要与备春耕生产结合起来。坚持“早、抗、高、全、实”的原则，不失时机地抓好备春耕生产。要与落实重点工程和重大项目结合起来。重点工程、重大项目事关全局、事关长远，是我们发展的潜力和希望所在。要千方百计引大项目、争大项目、建大项目，围绕重点工程和重大项目建设。要主动上门服务、解决困难，做到思想上重视，行动上支持，始终紧抓不放，抓实抓好。要与维护稳定结合起来。切实抓好安全生产、社会治安等工作，尤其要重点解决好各类信访问题，营造和谐稳定的社会环境。当前不稳定因素较多，农民、并轨、分离办社会、军转干部、水库移民等，大家要做好工作，另外大家不要说不负责的话。</w:t>
      </w:r>
    </w:p>
    <w:p>
      <w:pPr>
        <w:ind w:left="0" w:right="0" w:firstLine="560"/>
        <w:spacing w:before="450" w:after="450" w:line="312" w:lineRule="auto"/>
      </w:pPr>
      <w:r>
        <w:rPr>
          <w:rFonts w:ascii="宋体" w:hAnsi="宋体" w:eastAsia="宋体" w:cs="宋体"/>
          <w:color w:val="000"/>
          <w:sz w:val="28"/>
          <w:szCs w:val="28"/>
        </w:rPr>
        <w:t xml:space="preserve">三要重视抓好典型。总结经验、推广典型，是重要的工作方法。在整改提高阶段，要继续发挥先进典型示范引导作用。要善于培养和发现典型。各级党员领导干部的联系点，要成为先进性教育整改提高的示范点。典型可以是总体的，也可以是单项的；可以是个人的，也可以是集体的。只要具有一定的借鉴意义，有利于促进活动开展和工作进步，就要及时发现、及时总结。要大力宣传推广典型。对各方面、各行业、各层次开展教育活动的好做法、好经验，要通过报纸、广播、电视等新闻媒体大张旗鼓地进行宣传，也可以通过召开座谈会、现场会、经验交流会、事迹报告会等形式进行推广，使广大党员干部，尤其是存在差距的单位和部门学有榜样，赶有目标。</w:t>
      </w:r>
    </w:p>
    <w:p>
      <w:pPr>
        <w:ind w:left="0" w:right="0" w:firstLine="560"/>
        <w:spacing w:before="450" w:after="450" w:line="312" w:lineRule="auto"/>
      </w:pPr>
      <w:r>
        <w:rPr>
          <w:rFonts w:ascii="宋体" w:hAnsi="宋体" w:eastAsia="宋体" w:cs="宋体"/>
          <w:color w:val="000"/>
          <w:sz w:val="28"/>
          <w:szCs w:val="28"/>
        </w:rPr>
        <w:t xml:space="preserve">四要强化督导和检查。各级督导组在整改提高阶段中仍然负有重要使命，对确保整个教育活动质量起着至关重要的作用。要认真履行职责，切实加强督导。要在紧紧依靠当地党委开展工作的同时，严格掌握政策规定，独立负责地开展工作，坚持原则，坚持标准，坚持质量，该说的话要说、该管的事要管，对发现的问题要及时提出意见和建议，切实把好关、定好向。要讲求督导方法。一方面要加强学习，全面掌握省市委的有关精神，尤其要全面掌握整改提高阶段的任务要求，做到心中有数，工作明确。另一方面，要深入实际，认真调查研究，积极为基层开展活动出主意、想办法，做到督导有力，指导有方。各级党组织一定要积极配合督导组工作，及时汇报，及时沟通，认真落实督导组提出的意见和建议，保证整改工作扎实开展。</w:t>
      </w:r>
    </w:p>
    <w:p>
      <w:pPr>
        <w:ind w:left="0" w:right="0" w:firstLine="560"/>
        <w:spacing w:before="450" w:after="450" w:line="312" w:lineRule="auto"/>
      </w:pPr>
      <w:r>
        <w:rPr>
          <w:rFonts w:ascii="宋体" w:hAnsi="宋体" w:eastAsia="宋体" w:cs="宋体"/>
          <w:color w:val="000"/>
          <w:sz w:val="28"/>
          <w:szCs w:val="28"/>
        </w:rPr>
        <w:t xml:space="preserve">同志们，做好整改提高阶段的各项工作，意义十分重大。各级党组织一定要按照省委和市委的统一部署，精心组织，扎实工作，高标准、高质量地完成好整改提高阶段的各项任务，确保我市第一批党员先进性教育活动取得圆满成功，促进全市经济社会加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2026-09-24T14:44:52+08:00</dcterms:created>
  <dcterms:modified xsi:type="dcterms:W3CDTF">2026-09-24T14:44:52+08:00</dcterms:modified>
</cp:coreProperties>
</file>

<file path=docProps/custom.xml><?xml version="1.0" encoding="utf-8"?>
<Properties xmlns="http://schemas.openxmlformats.org/officeDocument/2006/custom-properties" xmlns:vt="http://schemas.openxmlformats.org/officeDocument/2006/docPropsVTypes"/>
</file>