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2025年干部教育培训工作总结</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XXX中心2024年全面从严治党工作情况总结2024年，为认真落实全面从严治党工作要求，根据上级工作部署，第XX中心抓住党建引领关键，突出重点环节，不断加强党风廉政学习教育，坚持“严”字当头，标本兼治抓纪律，坚持不懈纠“四风”，忠诚担当铸...</w:t>
      </w:r>
    </w:p>
    <w:p>
      <w:pPr>
        <w:ind w:left="0" w:right="0" w:firstLine="560"/>
        <w:spacing w:before="450" w:after="450" w:line="312" w:lineRule="auto"/>
      </w:pPr>
      <w:r>
        <w:rPr>
          <w:rFonts w:ascii="宋体" w:hAnsi="宋体" w:eastAsia="宋体" w:cs="宋体"/>
          <w:color w:val="000"/>
          <w:sz w:val="28"/>
          <w:szCs w:val="28"/>
        </w:rPr>
        <w:t xml:space="preserve">第XXX中心2025年全面从严治党工作情况总结</w:t>
      </w:r>
    </w:p>
    <w:p>
      <w:pPr>
        <w:ind w:left="0" w:right="0" w:firstLine="560"/>
        <w:spacing w:before="450" w:after="450" w:line="312" w:lineRule="auto"/>
      </w:pPr>
      <w:r>
        <w:rPr>
          <w:rFonts w:ascii="宋体" w:hAnsi="宋体" w:eastAsia="宋体" w:cs="宋体"/>
          <w:color w:val="000"/>
          <w:sz w:val="28"/>
          <w:szCs w:val="28"/>
        </w:rPr>
        <w:t xml:space="preserve">2025年，为认真落实全面从严治党工作要求，根据上级工作部署，第XX中心抓住党建引领关键，突出重点环节，不断加强党风廉政学习教育，坚持“严”字当头，标本兼治抓纪律，坚持不懈纠“四风”，忠诚担当铸队伍，确保中心全面从严治党工作取得实效。现将具体工作情况报告如下：</w:t>
      </w:r>
    </w:p>
    <w:p>
      <w:pPr>
        <w:ind w:left="0" w:right="0" w:firstLine="560"/>
        <w:spacing w:before="450" w:after="450" w:line="312" w:lineRule="auto"/>
      </w:pPr>
      <w:r>
        <w:rPr>
          <w:rFonts w:ascii="宋体" w:hAnsi="宋体" w:eastAsia="宋体" w:cs="宋体"/>
          <w:color w:val="000"/>
          <w:sz w:val="28"/>
          <w:szCs w:val="28"/>
        </w:rPr>
        <w:t xml:space="preserve">一、全面从严治党工作情况</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（一）认真学习贯彻***新时代中国特色社会主义思想、做到“两个维护”。</w:t>
      </w:r>
    </w:p>
    <w:p>
      <w:pPr>
        <w:ind w:left="0" w:right="0" w:firstLine="560"/>
        <w:spacing w:before="450" w:after="450" w:line="312" w:lineRule="auto"/>
      </w:pPr>
      <w:r>
        <w:rPr>
          <w:rFonts w:ascii="宋体" w:hAnsi="宋体" w:eastAsia="宋体" w:cs="宋体"/>
          <w:color w:val="000"/>
          <w:sz w:val="28"/>
          <w:szCs w:val="28"/>
        </w:rPr>
        <w:t xml:space="preserve">一是扎实开展政治理论学习。以学习******的系列重要讲话精神和十九届一中、二中、三中全会精神为重点，认真学习党章、***新时代中国特色社会主义思想、党内法规制度以及行业重要会议精神等内容，通过召开会议、采取集中学习与个人自学、通读文件、专题党课、撰写学习心得等形式，确保学习取得实效。通过不断增强自我净化、自我完善、自我提高能力，有效提升党员党性修养和履职能力。上半年共召开支委会X次，党员大会X次，党小组会议XX次，上党课X次，集中学习文件、讲话等材料XX余篇、书籍X本，开展党课学习X次，收取党员撰写学习体会XX篇。</w:t>
      </w:r>
    </w:p>
    <w:p>
      <w:pPr>
        <w:ind w:left="0" w:right="0" w:firstLine="560"/>
        <w:spacing w:before="450" w:after="450" w:line="312" w:lineRule="auto"/>
      </w:pPr>
      <w:r>
        <w:rPr>
          <w:rFonts w:ascii="宋体" w:hAnsi="宋体" w:eastAsia="宋体" w:cs="宋体"/>
          <w:color w:val="000"/>
          <w:sz w:val="28"/>
          <w:szCs w:val="28"/>
        </w:rPr>
        <w:t xml:space="preserve">二是以严肃党内政治生活为重点，积极开展思想政治教育工作。及时传达上级党组相关会议、文件精神，积极做好解疑释惑、提高认识、凝聚人心的工作；通过谈心谈话和思想汇报等方式，充分发挥党的思想政治工作优势，了解党员思想状态和存在困难，确保党员同志的思想政治纯洁性、坚定性；开展党员思想状况研究分析，全面了解掌握党员思想状况。</w:t>
      </w:r>
    </w:p>
    <w:p>
      <w:pPr>
        <w:ind w:left="0" w:right="0" w:firstLine="560"/>
        <w:spacing w:before="450" w:after="450" w:line="312" w:lineRule="auto"/>
      </w:pPr>
      <w:r>
        <w:rPr>
          <w:rFonts w:ascii="宋体" w:hAnsi="宋体" w:eastAsia="宋体" w:cs="宋体"/>
          <w:color w:val="000"/>
          <w:sz w:val="28"/>
          <w:szCs w:val="28"/>
        </w:rPr>
        <w:t xml:space="preserve">（二）扎实开展政治生态突出问题全面整改工作。根据市局（公司）开展政绩观专题教育实施方案，第XX中心积极部署，认真贯彻落实，结合“不忘初心、牢记使命”主题教育制度化常态化，依托“三会一课”、主题党日等方式有效开展了政绩观专题教育工作。</w:t>
      </w:r>
    </w:p>
    <w:p>
      <w:pPr>
        <w:ind w:left="0" w:right="0" w:firstLine="560"/>
        <w:spacing w:before="450" w:after="450" w:line="312" w:lineRule="auto"/>
      </w:pPr>
      <w:r>
        <w:rPr>
          <w:rFonts w:ascii="宋体" w:hAnsi="宋体" w:eastAsia="宋体" w:cs="宋体"/>
          <w:color w:val="000"/>
          <w:sz w:val="28"/>
          <w:szCs w:val="28"/>
        </w:rPr>
        <w:t xml:space="preserve">一是学习教育方面。组织全体党员通过个人自学的方式，重点学习了******关于“不忘初心、牢记使命”和牢固树立正确政绩观的重要论述，并督促党员做好学习笔记。</w:t>
      </w:r>
    </w:p>
    <w:p>
      <w:pPr>
        <w:ind w:left="0" w:right="0" w:firstLine="560"/>
        <w:spacing w:before="450" w:after="450" w:line="312" w:lineRule="auto"/>
      </w:pPr>
      <w:r>
        <w:rPr>
          <w:rFonts w:ascii="宋体" w:hAnsi="宋体" w:eastAsia="宋体" w:cs="宋体"/>
          <w:color w:val="000"/>
          <w:sz w:val="28"/>
          <w:szCs w:val="28"/>
        </w:rPr>
        <w:t xml:space="preserve">二是开展活动方面。结合五一劳动节“弘扬劳模精神”主题活动，支部于4月30日召开党员大会，开展政绩观专题教育学习交流。先后观看了先进典型人物事迹视频《黄文秀：不获全胜，绝不收兵》、《杜华树先进事迹》，并运用反面案例开展警示教育，观看了视频《叩问初心—贪欲之害》，全体党员结合自身实际，畅谈关于树立正确政绩观的心得体会。最后，由支部书记在会上重点报告“树立正确政绩观”学习体会。</w:t>
      </w:r>
    </w:p>
    <w:p>
      <w:pPr>
        <w:ind w:left="0" w:right="0" w:firstLine="560"/>
        <w:spacing w:before="450" w:after="450" w:line="312" w:lineRule="auto"/>
      </w:pPr>
      <w:r>
        <w:rPr>
          <w:rFonts w:ascii="宋体" w:hAnsi="宋体" w:eastAsia="宋体" w:cs="宋体"/>
          <w:color w:val="000"/>
          <w:sz w:val="28"/>
          <w:szCs w:val="28"/>
        </w:rPr>
        <w:t xml:space="preserve">三是检视整改方面。组织全体党员认真填写《个人政绩观专题教育问题清单》，对照党章党规，对照群众提出的意见与建议，对照先进典型，联系工作实际，围绕树立正确政绩观“树立什么样政绩观”“依靠谁实现政绩”“为谁建立政绩”“怎样实现政绩”“追求什么政绩”5个方面的要求，查找党员意识、担当作为、服务群众、作用发挥等方面的差距和不足，逐条列出问题，逐项整改到位。同时继续抓好“不忘初心、牢记使命”主题教育期间检视出的各项问题整治整改，并由支部填写了《“不忘初心、牢记使命”主题教育问题整改进度情况表》。</w:t>
      </w:r>
    </w:p>
    <w:p>
      <w:pPr>
        <w:ind w:left="0" w:right="0" w:firstLine="560"/>
        <w:spacing w:before="450" w:after="450" w:line="312" w:lineRule="auto"/>
      </w:pPr>
      <w:r>
        <w:rPr>
          <w:rFonts w:ascii="宋体" w:hAnsi="宋体" w:eastAsia="宋体" w:cs="宋体"/>
          <w:color w:val="000"/>
          <w:sz w:val="28"/>
          <w:szCs w:val="28"/>
        </w:rPr>
        <w:t xml:space="preserve">通过开展政绩观专题教育工作，巩固拓展了中心“不忘初心、牢记使命”主题教育成果，持续深化第XXX中心政治生态突出问题全面整改，推动了全面从严治党向纵深发展，对全体党员干部起到了深学习、受教育、提素质、转作风、敢担当、促工作的作用。并有效将政绩观专题教育工作贯彻落实到推进各项工作高质量发展战略、抓好年度各项重点任务工作中，以政绩观专题教育促进了管理中心各项工作。</w:t>
      </w:r>
    </w:p>
    <w:p>
      <w:pPr>
        <w:ind w:left="0" w:right="0" w:firstLine="560"/>
        <w:spacing w:before="450" w:after="450" w:line="312" w:lineRule="auto"/>
      </w:pPr>
      <w:r>
        <w:rPr>
          <w:rFonts w:ascii="宋体" w:hAnsi="宋体" w:eastAsia="宋体" w:cs="宋体"/>
          <w:color w:val="000"/>
          <w:sz w:val="28"/>
          <w:szCs w:val="28"/>
        </w:rPr>
        <w:t xml:space="preserve">（三）深入落实中央八项规定精神，纠治“四风”，整治形式主义、官僚主义。</w:t>
      </w:r>
    </w:p>
    <w:p>
      <w:pPr>
        <w:ind w:left="0" w:right="0" w:firstLine="560"/>
        <w:spacing w:before="450" w:after="450" w:line="312" w:lineRule="auto"/>
      </w:pPr>
      <w:r>
        <w:rPr>
          <w:rFonts w:ascii="宋体" w:hAnsi="宋体" w:eastAsia="宋体" w:cs="宋体"/>
          <w:color w:val="000"/>
          <w:sz w:val="28"/>
          <w:szCs w:val="28"/>
        </w:rPr>
        <w:t xml:space="preserve">中心组织全员深入学习领会******关于坚决整治形式主义、官僚主义的系列重要讲话精神，结合工作实际细化工作举措，统一思想、明确要求、落实责任，积极营造立行立改工作氛围。</w:t>
      </w:r>
    </w:p>
    <w:p>
      <w:pPr>
        <w:ind w:left="0" w:right="0" w:firstLine="560"/>
        <w:spacing w:before="450" w:after="450" w:line="312" w:lineRule="auto"/>
      </w:pPr>
      <w:r>
        <w:rPr>
          <w:rFonts w:ascii="宋体" w:hAnsi="宋体" w:eastAsia="宋体" w:cs="宋体"/>
          <w:color w:val="000"/>
          <w:sz w:val="28"/>
          <w:szCs w:val="28"/>
        </w:rPr>
        <w:t xml:space="preserve">一是开展对照检查。组织中心全员结合个人思想、工作作风等实际，对照形式主义、官僚主义等五大方面问题表现，深入查找个人及中心各部门存在的突出问题，进一步将全面整治形式主义、官僚主义工作常态化。</w:t>
      </w:r>
    </w:p>
    <w:p>
      <w:pPr>
        <w:ind w:left="0" w:right="0" w:firstLine="560"/>
        <w:spacing w:before="450" w:after="450" w:line="312" w:lineRule="auto"/>
      </w:pPr>
      <w:r>
        <w:rPr>
          <w:rFonts w:ascii="宋体" w:hAnsi="宋体" w:eastAsia="宋体" w:cs="宋体"/>
          <w:color w:val="000"/>
          <w:sz w:val="28"/>
          <w:szCs w:val="28"/>
        </w:rPr>
        <w:t xml:space="preserve">二是加强整治措施。通过学习、集中排查等方式，将整治形式主义、官僚主义的要求深根于全体干部员工的思想观念中，为深化作风建设打好坚实基础；建立健全日常监督联动机制，加强日常监督检查，严格落实日常监督联动机制，有针对性开展检查，由中心班子牵头、各部门抽调骨干组成的督导组定期进行督导，了解基层人员的工作作风情况；重点关注咨询、投诉频率较高的事项及针对个人的投诉举报；定期抽查行政处罚案件办理是否存在时间过长、超期等情况。有效开展谈心谈话，定期开展谈心谈话，了解谈话对象履行岗位职责、工作作风等情况，及时捕捉苗头性、倾向性问题，消灭在萌芽状态。</w:t>
      </w:r>
    </w:p>
    <w:p>
      <w:pPr>
        <w:ind w:left="0" w:right="0" w:firstLine="560"/>
        <w:spacing w:before="450" w:after="450" w:line="312" w:lineRule="auto"/>
      </w:pPr>
      <w:r>
        <w:rPr>
          <w:rFonts w:ascii="宋体" w:hAnsi="宋体" w:eastAsia="宋体" w:cs="宋体"/>
          <w:color w:val="000"/>
          <w:sz w:val="28"/>
          <w:szCs w:val="28"/>
        </w:rPr>
        <w:t xml:space="preserve">（四）以“专题大讨论活动”为抓手，引导全员明底线、知敬畏、守纪律，防治廉洁风险。以XXXX专题大讨论活动实施方案为指导，中心迅速开展专题大讨论活动。通过组织召开专题会议、通报违纪案件情况、小组讨论等方式，积极营造以案为鉴、正风肃纪、推进工作的活动氛围。截止目前，通过组织全员分组学习讨论，开展对照检查，中心召开了4次专题剖析会，组织全员认真如实填写了《干部员工“十个是否”情况报告表》，同时填写了《第XXX中心“大讨论活动”问题清单》。</w:t>
      </w:r>
    </w:p>
    <w:p>
      <w:pPr>
        <w:ind w:left="0" w:right="0" w:firstLine="560"/>
        <w:spacing w:before="450" w:after="450" w:line="312" w:lineRule="auto"/>
      </w:pPr>
      <w:r>
        <w:rPr>
          <w:rFonts w:ascii="宋体" w:hAnsi="宋体" w:eastAsia="宋体" w:cs="宋体"/>
          <w:color w:val="000"/>
          <w:sz w:val="28"/>
          <w:szCs w:val="28"/>
        </w:rPr>
        <w:t xml:space="preserve">（五）加强党的纪律建设，运用监督执纪“四种形态”，有效开展谈话提醒、警示教育。一是通过书记上党课、开展警示教育、专题学习等方式扎实开展纪律教育，先后组织开展了党内法规制度学习月和纪律教育学习月活动，进一步引导党员干部坚守道德标准、牢记纪律规矩，做到学以致用、知行合一。2025年，开展各类警示教育X次。二是坚持抓早抓小，做到正风肃纪。始终坚持挺纪在前，截止11月底，共开展谈话提醒XX人次，确保对苗头性、倾向性问题早发现、早纠正、早处理。</w:t>
      </w:r>
    </w:p>
    <w:p>
      <w:pPr>
        <w:ind w:left="0" w:right="0" w:firstLine="560"/>
        <w:spacing w:before="450" w:after="450" w:line="312" w:lineRule="auto"/>
      </w:pPr>
      <w:r>
        <w:rPr>
          <w:rFonts w:ascii="宋体" w:hAnsi="宋体" w:eastAsia="宋体" w:cs="宋体"/>
          <w:color w:val="000"/>
          <w:sz w:val="28"/>
          <w:szCs w:val="28"/>
        </w:rPr>
        <w:t xml:space="preserve">二、存在的问题和原因分析</w:t>
      </w:r>
    </w:p>
    <w:p>
      <w:pPr>
        <w:ind w:left="0" w:right="0" w:firstLine="560"/>
        <w:spacing w:before="450" w:after="450" w:line="312" w:lineRule="auto"/>
      </w:pPr>
      <w:r>
        <w:rPr>
          <w:rFonts w:ascii="宋体" w:hAnsi="宋体" w:eastAsia="宋体" w:cs="宋体"/>
          <w:color w:val="000"/>
          <w:sz w:val="28"/>
          <w:szCs w:val="28"/>
        </w:rPr>
        <w:t xml:space="preserve">一是对全面从严治党工作认识不到位，关注不够，措施不多，学习的效果仍然不够理想。在开展具体工作中，还是习惯于老办法、老经验，将理论学习转化为指导工作的思想、解决问题的办法、推动发展的措施，做得不够。</w:t>
      </w:r>
    </w:p>
    <w:p>
      <w:pPr>
        <w:ind w:left="0" w:right="0" w:firstLine="560"/>
        <w:spacing w:before="450" w:after="450" w:line="312" w:lineRule="auto"/>
      </w:pPr>
      <w:r>
        <w:rPr>
          <w:rFonts w:ascii="宋体" w:hAnsi="宋体" w:eastAsia="宋体" w:cs="宋体"/>
          <w:color w:val="000"/>
          <w:sz w:val="28"/>
          <w:szCs w:val="28"/>
        </w:rPr>
        <w:t xml:space="preserve">二是基础工作开展不够扎实，开展形式比较单一。在全面从严治党工作上，更加关注上级规定动作。在基础资料方面，存在资料不健全，活动开展流于形式等问题。在学习教育方面，过多关注上级要求，没有很好的结合自身实际开展教育学习。在促进全面从严治党工作更好的融入执行、凝聚人心、服务群众等方面做的还不够。</w:t>
      </w:r>
    </w:p>
    <w:p>
      <w:pPr>
        <w:ind w:left="0" w:right="0" w:firstLine="560"/>
        <w:spacing w:before="450" w:after="450" w:line="312" w:lineRule="auto"/>
      </w:pPr>
      <w:r>
        <w:rPr>
          <w:rFonts w:ascii="宋体" w:hAnsi="宋体" w:eastAsia="宋体" w:cs="宋体"/>
          <w:color w:val="000"/>
          <w:sz w:val="28"/>
          <w:szCs w:val="28"/>
        </w:rPr>
        <w:t xml:space="preserve">三、改进工作的思路和措施</w:t>
      </w:r>
    </w:p>
    <w:p>
      <w:pPr>
        <w:ind w:left="0" w:right="0" w:firstLine="560"/>
        <w:spacing w:before="450" w:after="450" w:line="312" w:lineRule="auto"/>
      </w:pPr>
      <w:r>
        <w:rPr>
          <w:rFonts w:ascii="宋体" w:hAnsi="宋体" w:eastAsia="宋体" w:cs="宋体"/>
          <w:color w:val="000"/>
          <w:sz w:val="28"/>
          <w:szCs w:val="28"/>
        </w:rPr>
        <w:t xml:space="preserve">下半年，第XXX中心要继续以党建为引领、统筹推进各项工作，把全面从严治党工作融入到中心工作的各方面。</w:t>
      </w:r>
    </w:p>
    <w:p>
      <w:pPr>
        <w:ind w:left="0" w:right="0" w:firstLine="560"/>
        <w:spacing w:before="450" w:after="450" w:line="312" w:lineRule="auto"/>
      </w:pPr>
      <w:r>
        <w:rPr>
          <w:rFonts w:ascii="宋体" w:hAnsi="宋体" w:eastAsia="宋体" w:cs="宋体"/>
          <w:color w:val="000"/>
          <w:sz w:val="28"/>
          <w:szCs w:val="28"/>
        </w:rPr>
        <w:t xml:space="preserve">一是坚持理论引导，深化政治思想教育。围绕***会议精神及******系列重要讲话精神，重点学习党章和党的纪律规定等内容。站在讲政治、讲大局的高度，准确定位，找准思想政治工作的切入点和落脚点。通过抓学习态度、内容、形式、目的，达到有效提升中心员工的政治意识及思想素质。</w:t>
      </w:r>
    </w:p>
    <w:p>
      <w:pPr>
        <w:ind w:left="0" w:right="0" w:firstLine="560"/>
        <w:spacing w:before="450" w:after="450" w:line="312" w:lineRule="auto"/>
      </w:pPr>
      <w:r>
        <w:rPr>
          <w:rFonts w:ascii="宋体" w:hAnsi="宋体" w:eastAsia="宋体" w:cs="宋体"/>
          <w:color w:val="000"/>
          <w:sz w:val="28"/>
          <w:szCs w:val="28"/>
        </w:rPr>
        <w:t xml:space="preserve">二是抓好统筹协调，加强工作落实。认真落实党风廉政、纪检工作制度，高效执行各项工作安排，并督促中心各部门负责人加强对本部门员工的日常督促和指导，规范履行本岗位职责；强化过程参与和运行监督，尤其在XXX等重点环节，监督执法人员行政执法行为，减少廉政风险；不断完善全面从严治党主体责任工作，坚持“谁主管，谁负责”，“谁负责，谁承担责任”的原则，持续做好责任分解，充分把握全面从严治党工作的重要性，认真总结工作的不足及经验，研究制订相应的解决办法和措施，并通过形式丰富、生动多彩的各式教育活动，转变工作作风，提高工作效率，切实把全面从严治党主体责任落到实处。</w:t>
      </w:r>
    </w:p>
    <w:p>
      <w:pPr>
        <w:ind w:left="0" w:right="0" w:firstLine="560"/>
        <w:spacing w:before="450" w:after="450" w:line="312" w:lineRule="auto"/>
      </w:pPr>
      <w:r>
        <w:rPr>
          <w:rFonts w:ascii="宋体" w:hAnsi="宋体" w:eastAsia="宋体" w:cs="宋体"/>
          <w:color w:val="000"/>
          <w:sz w:val="28"/>
          <w:szCs w:val="28"/>
        </w:rPr>
        <w:t xml:space="preserve">2025年X月XX日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2026-03-10T05:00:15+08:00</dcterms:created>
  <dcterms:modified xsi:type="dcterms:W3CDTF">2026-03-10T05:00:15+08:00</dcterms:modified>
</cp:coreProperties>
</file>

<file path=docProps/custom.xml><?xml version="1.0" encoding="utf-8"?>
<Properties xmlns="http://schemas.openxmlformats.org/officeDocument/2006/custom-properties" xmlns:vt="http://schemas.openxmlformats.org/officeDocument/2006/docPropsVTypes"/>
</file>