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12月大学研究生入党申请书-入党申请</w:t>
      </w:r>
      <w:bookmarkEnd w:id="1"/>
    </w:p>
    <w:p>
      <w:pPr>
        <w:jc w:val="center"/>
        <w:spacing w:before="0" w:after="450"/>
      </w:pPr>
      <w:r>
        <w:rPr>
          <w:rFonts w:ascii="Arial" w:hAnsi="Arial" w:eastAsia="Arial" w:cs="Arial"/>
          <w:color w:val="999999"/>
          <w:sz w:val="20"/>
          <w:szCs w:val="20"/>
        </w:rPr>
        <w:t xml:space="preserve">来源：网络  作者：九曲桥畔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敬爱的党组织：我申请加入中国共产党，愿意为共产主义事业奋斗终身。我衷心地热爱党，她是中国工人阶级的先锋队，是中国人民和中华民族的先锋队，是中国各族人民利益的忠实代表，是中国社会主义事业的领导核心。中国共产党以实现共产主义的社会制度为最终目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申请加入中国共产党，愿意为共产主义事业奋斗终身。我衷心地热爱党，她是中国工人阶级的先锋队，是中国人民和中华民族的先锋队，是中国各族人民利益的忠实代表，是中国社会主义事业的领导核心。中国共产党以实现共产主义的社会制度为最终目标，以马克思列宁主义、毛泽东思想、邓小平理论、“三个代表”以及科学发展观等重要思想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从学生年代开始，一串闪光的名字--江姐、刘胡兰、雷锋、焦裕禄、孔繁森……给了我很大的启迪和教育。我发现他们以及身边许多深受我尊敬的人都有一个共同的名字--共产党员;我发现在最危急的关头总能听到一句话--共产党员跟我上。这确立了我要成为他们中的一员的决心。我把能参加这样伟大的党作为最大的光荣学和习自网豪。</w:t>
      </w:r>
    </w:p>
    <w:p>
      <w:pPr>
        <w:ind w:left="0" w:right="0" w:firstLine="560"/>
        <w:spacing w:before="450" w:after="450" w:line="312" w:lineRule="auto"/>
      </w:pPr>
      <w:r>
        <w:rPr>
          <w:rFonts w:ascii="宋体" w:hAnsi="宋体" w:eastAsia="宋体" w:cs="宋体"/>
          <w:color w:val="000"/>
          <w:sz w:val="28"/>
          <w:szCs w:val="28"/>
        </w:rPr>
        <w:t xml:space="preserve">　　近两年，有很多的天灾人难，但也是因为这些，让我们这些老百姓更加深刻地感受到了党对我们的关怀，从来没有哪个党的领导人像我党的领导人这般为了人民如此不辞劳苦。四川汶川大地震，温家宝总理亲做总指挥，这是任何一个国家的领导人都没做到的地步，多少个日子，温总理一直坚持在最前线，亲自指挥。是党给予了受灾百姓生存的希望。他们一直坚信，党不会抛弃人民，党一定会在第一时间派出救援队伍赶赴第一线，因为中国共产党是人民的党，她所做的一切都是为了人民的最根本利益。我们的党以马列主义、毛泽东思想及邓小平理论、“三个代表”以及科学发展观等重要思想为指导思想。《共产党宣言》发表一百多年来的历史证明，科学社会主义理论是正确的，社会主义具有强大的生命力。社会主义的本质，是解放生产力，发展生产力，消灭剥削，消除两极分化，最终达到共同富裕。毛泽东思想是以毛泽东同志为主要代表的中国共产党人，把马列主义的基本原理同中国革命的具体实践结合起来创立的。毛泽东思想是马列主义在中国的运用和发展，是被实践证明了的关于中国革命和建设的正确的理论原则和经验总结，是中国共产党集体智慧的结晶。邓小平理论是毛泽东思想在新的历史条件下的继承和发展，是当代中国的马克思主义，是指导中国人民在改革开放中胜利实现社会主义现代化的正确理论。在社会主义改革开放和现代化建设的新时期，在跨越世纪的新征途上，一定要高举邓小平理论的伟大旗帜，用邓小平理论来指导我们的整个事业和各项工作。“三个代表”以及科学发展观等重要思想更为我们指引了方向。</w:t>
      </w:r>
    </w:p>
    <w:p>
      <w:pPr>
        <w:ind w:left="0" w:right="0" w:firstLine="560"/>
        <w:spacing w:before="450" w:after="450" w:line="312" w:lineRule="auto"/>
      </w:pPr>
      <w:r>
        <w:rPr>
          <w:rFonts w:ascii="宋体" w:hAnsi="宋体" w:eastAsia="宋体" w:cs="宋体"/>
          <w:color w:val="000"/>
          <w:sz w:val="28"/>
          <w:szCs w:val="28"/>
        </w:rPr>
        <w:t xml:space="preserve">　　党是中国社会主义事业的领导核心。中国的革命实践证明没有中国共产党的就没有新中国，没有中国共产党的领导，中国人民就不可能摆脱受奴役的命运，成为国家的主人。在新民主主义革命中，党领导全国各族人民，在毛泽东思想指引下，经过长期的反对帝国主义、封建主义、官僚资本主义的革命斗争，取得了胜利，建立了人民民主专政的中华人民共和国。中国的建设实践证明，中国只有在中国共产党的领导下，才能走向繁荣富强。建国后，我国顺利地进行了社会主义改造，完成了从新民主主义到社会主义的过渡，确立了社会主义制度，社会主义的经济、政治和文化得到了很大的发展。尽管在前进的道路上遇到过曲折，但党用她自身的力量纠正了失误，使我国进入了一个更加伟大的历史时期。十一届三中全会以来，在邓小平理论的指导下，在中国共产党的领导下，我国取得了举世瞩目的发展，生产力迅速发展，综合国力大大增强，人民生活水平大幅提高。“三个代表”以及科学发展观等重要思想指导下我国向强国道路前进。</w:t>
      </w:r>
    </w:p>
    <w:p>
      <w:pPr>
        <w:ind w:left="0" w:right="0" w:firstLine="560"/>
        <w:spacing w:before="450" w:after="450" w:line="312" w:lineRule="auto"/>
      </w:pPr>
      <w:r>
        <w:rPr>
          <w:rFonts w:ascii="宋体" w:hAnsi="宋体" w:eastAsia="宋体" w:cs="宋体"/>
          <w:color w:val="000"/>
          <w:sz w:val="28"/>
          <w:szCs w:val="28"/>
        </w:rPr>
        <w:t xml:space="preserve">　　中国共产党员是中国工人阶级的有共产主义觉悟的先锋战士，必须全心全意为人民服务，不惜牺牲个人的一切，为实现共产主义奋斗终身。中国共产党党员永远是劳动人民的普通一员，不得谋求任何私利和特权。在新的历史条件下，共产党员要体现时代的要求，要胸怀共产主义远大理想，带头执行党和国家现阶段的各项政策，勇于开拓，积极进取，不怕困难，不怕挫折;要诚心诚意为人民谋利益，吃苦在前，享受在后，克己奉公，多作贡献;要刻苦学习马列主义理论，增强辨别是非的能力，掌握做好本职工作的知识和本领，努力创造一流成绩;要在危急时刻挺身而出，维护国家和人民的利益，坚决同危害人民、危害社会、危害国家的行为作斗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2026-10-20T15:30:48+08:00</dcterms:created>
  <dcterms:modified xsi:type="dcterms:W3CDTF">2026-10-20T15:30:48+08:00</dcterms:modified>
</cp:coreProperties>
</file>

<file path=docProps/custom.xml><?xml version="1.0" encoding="utf-8"?>
<Properties xmlns="http://schemas.openxmlformats.org/officeDocument/2006/custom-properties" xmlns:vt="http://schemas.openxmlformats.org/officeDocument/2006/docPropsVTypes"/>
</file>