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有关教师入党申请书格式及范文如何写(4篇)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有关教师入党申请书格式及范文如何写一您好!我叫，女，汉族，1965年12月17日出生，中共党员，小学高级教师，大专毕业，现在坟台中心李七里峰小学任教。小学阶段在杜台村小学学习;初中阶段在秦台中学学习;1982年7月至1984年9月在中学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xx多年来，中国共产党从小到大、从弱到强、从幼稚到成熟，不断发展壮大，领导中国人民走过了一条充满艰辛曲折的道路，先后形成了以毛泽东、邓小平、xx、xx为核心的四代党中央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将科学发展观的重要思想写入党章，实现党的指导思想的与时俱进，并将之与马克思列宁主义、毛泽东思想、邓小平理论、“三个代表”一道确立为我们党的指导思想，具有划时代的意义。科学发展观的重要思想是对马克思列宁主义、毛泽东思想、邓小平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共产党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共产党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共产党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我叫，女，汉族，xx年x月x日出生，小学高级教师，大专毕业，现在xx小学任教。</w:t>
      </w:r>
    </w:p>
    <w:p>
      <w:pPr>
        <w:ind w:left="0" w:right="0" w:firstLine="560"/>
        <w:spacing w:before="450" w:after="450" w:line="312" w:lineRule="auto"/>
      </w:pPr>
      <w:r>
        <w:rPr>
          <w:rFonts w:ascii="宋体" w:hAnsi="宋体" w:eastAsia="宋体" w:cs="宋体"/>
          <w:color w:val="000"/>
          <w:sz w:val="28"/>
          <w:szCs w:val="28"/>
        </w:rPr>
        <w:t xml:space="preserve">小学阶段在xx小学学习；初中阶段在xx中学学习；xx年7月至xx年9月在xx中学学习；xx年7月至xx年7月在新乐师范学习；xx年7月至xx年7月参加xx学院函授学习。xx年参加工作，在xx小学任教；xx年7月至今，先后在、xx小学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xx年高中毕业，适逢教育系统招收民办教师，我就积极报名，并在录取考试中名列前茅。参加工作后，非常注重加强业务知识学习，提高自身的业务水平和教学能力，xx年以优异成绩考取了新乐师范，在校学习期间，学习成绩突出，年年获奖学金；xx年函授大专毕业；xx年通过小学教师七项基本功训练合格达标；xx年参加了《创造学》继续教育；xx年参加了计算机培训学习，同年，世贸知识普训合格，普通话考试合格；xx年普通话又取得二级甲等资格证书，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xx年撰写的论文《小学生作文“言之无物”的根源及对策》被市教育科学研究所评为优秀论文，并获一等奖，《加强引导丰富积累提高小学生的作文质量》一文获金龙杯二等奖，并选入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xx年被团县委、文教局授予优秀少先队辅导员称号，、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xx年春，通过推荐，被推选xx区第二届人民代表代表，代表xx人民参政议政，共绘发展宏伟蓝图。此同时，思想更加积极进，积极向党组织靠拢。通过去年党校学习，马列主义、毛泽东思想，党章程，党史认识逐渐清晰：她个以马克思列宁主义、毛泽东思想邓平理论作自己行动指南政党，领人民通往人类最美好社--共产主义政党。同时知道，党认识仍较肤浅，需不断学习锻炼提自己。党组织考验，帮助教育，党有较系统全面认识。通过学习，懂得邓平理论当代国马克思主义，马克思主义国发展新阶段，们党指思想。懂得国处于社主义级阶段，国际还比较落，但落决不社主义，更不共产主义，必须力发展生产力。懂得们政治路线以社主义现代化建设重点，坚持发展生产力，坚持改革、开放政策，加强党风廉政建设，坚持党领社主义道路。通过学习，党性质、指思想、纲领、路线都有较深刻解；们党：工人阶级先锋队，具有铁纪律政党，宗旨全心全意人民服务，这样政党，途定光明。只有国共产党，才能救国，才能发展国，才能振兴华。党事业全人类最伟事业，求有秀人才加入并投身社主义建设。因此，党途更加充满信心，更加坚定加人国共产党信念奋斗终身决心。继续学习，以党员标准严格求自己，改自己办事不够果断，工作欠缺，同事深入解不够缺点；自觉接受党组织教育考察，不断提思想觉悟，进步端入党动机，使自己早日成名光荣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本人包文全，男，蒙古族，1984年5月出生，大学本科学历，小学一级教师，现在扎赉特旗五家户中心学校任团委书记、大队辅导员工作。</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农民家庭，我的父亲和母亲都是朴实而又善良的农民，我的大伯是一名老党员，早年也是从事教育工作的，曾担任扎赉特旗组织部长的职务。我从小就在大伯的影响和教育下长大，当我还是个孩子时，大伯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1993年9月我成了一名小学生，就读于五家子村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998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20xx年我初中毕业，以优异的成绩进入了兴安职业技术学院也就是原来的师范学院学习，翻开了我人生征程崭新的一页。我大二那年我怀着十分激动的心情向党组织递交了入党申请书，并参加了业余党校的学习。最后由于时间和名额的原因，在毕业之前我没有能够入党。尽管如此，我平时仍然时时处处用党员的标准严格要求自己，一方面积极参加各种政治理论学习，另一方面在生活和工作中严格要求自己，暗下决心：争取早日入党。</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扎赉特旗五家户中心学校。在工作中，我能严格要求自己，加强各方面的学习与提高，思想上积极向党组织靠拢，于20xx年6月第二次向党组织递交了入党申请书。另一方面，学校党组织在张廷成校长正确领导下，呈健康发展的态势，每年都有新的同志参加这个组织，老党员们始终没有忘记党的优良传统，艰苦朴素，勤俭节约，处处体现出了先锋带头作用，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2026-05-06T01:47:35+08:00</dcterms:created>
  <dcterms:modified xsi:type="dcterms:W3CDTF">2026-05-06T01:47:35+08:00</dcterms:modified>
</cp:coreProperties>
</file>

<file path=docProps/custom.xml><?xml version="1.0" encoding="utf-8"?>
<Properties xmlns="http://schemas.openxmlformats.org/officeDocument/2006/custom-properties" xmlns:vt="http://schemas.openxmlformats.org/officeDocument/2006/docPropsVTypes"/>
</file>