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2025年入党志愿书【2篇最新版】</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是开放的党、开明的党、与时俱进的党。自1921年建党至今，我们的党已经走过了90多年光荣的斗争道路。这几十年，中国共产党从小到大、从弱到强、从幼稚到成熟，不断发展壮大。从建党之初的50多名党员，逐步发展到今天这一个拥有六千万党员的执政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正如胡xx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密切联系群众，坚持从群众中来，回群众中去;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中国中产党在建国之初就坚决的带领积贫积弱的中国人民进行轰轰烈烈的社会主义改造，建设社会主义经济。虽然在建设之初出现了曲折之路，但党正是在一次又一次的经</w:t>
      </w:r>
    </w:p>
    <w:p>
      <w:pPr>
        <w:ind w:left="0" w:right="0" w:firstLine="560"/>
        <w:spacing w:before="450" w:after="450" w:line="312" w:lineRule="auto"/>
      </w:pPr>
      <w:r>
        <w:rPr>
          <w:rFonts w:ascii="宋体" w:hAnsi="宋体" w:eastAsia="宋体" w:cs="宋体"/>
          <w:color w:val="000"/>
          <w:sz w:val="28"/>
          <w:szCs w:val="28"/>
        </w:rPr>
        <w:t xml:space="preserve">　　验教训中逐渐发展起来壮大起来的。特别是在实行改革开放政策，走中国特色社会主义的道路后，中国排除各种势力的阻碍一步步走向前进。我们已经取得了来之不易的辉煌成就：国防事业航空事业巨大突破;人民生活水平不断提高;香港澳门成功回归和健康发展;北京奥运会和上海世博会成功举办;在各种国际组织中中国占有重要的国际地位;各种国际会议成功承接承办xx在参观“复兴之路”展览时，提出了实现中华民族伟大复兴的“中国梦”。实现“中国梦”，创造全体人民更加美好的生活，任重而道远，需要坚韧不拔的精神，需要众志成城的力量，需要广大群众艰苦努力。</w:t>
      </w:r>
    </w:p>
    <w:p>
      <w:pPr>
        <w:ind w:left="0" w:right="0" w:firstLine="560"/>
        <w:spacing w:before="450" w:after="450" w:line="312" w:lineRule="auto"/>
      </w:pPr>
      <w:r>
        <w:rPr>
          <w:rFonts w:ascii="宋体" w:hAnsi="宋体" w:eastAsia="宋体" w:cs="宋体"/>
          <w:color w:val="000"/>
          <w:sz w:val="28"/>
          <w:szCs w:val="28"/>
        </w:rPr>
        <w:t xml:space="preserve">　　中国共产党是中国社会主义事业的领导核心，是科学社会主义发展的不竭动力，能够与时俱进，在一系列科学理论的指引下带领中国不断向前进步。xx大后形成了新一代的党中央领导集体，新的领导集体具有亲和力胆识和魄力，能够认识当前的突出矛盾，敢于正视自身的问题。加强党内民主科学建设，坚决打击危害人民群众的贪腐分子，比如最近“四川省副省案”等等。新的领导集体更加重视民生，在今年五一劳动节前夕看望慰问工人朋友强调：我国工人阶级一定要在坚持中国道路、弘扬中国精神、凝聚中国力量上发挥模范带头作用，万众一心、众志成城，为实现中华民族伟大复兴的中国梦而不懈奋斗。幸福不会从天而降，梦想不会自动成真。“空谈误国，实干兴邦”，实干首先就要脚踏实地劳动。并努力打造公平正义的社会，让劳动者工作的有尊严。体现了当依靠群众，为人民服务的宗旨。但在发展的进程中，也不免有很多阻力。比如最近新疆巴楚暴力恐怖袭击案件，就是别有用心的人企图破坏我们现在稳定繁荣的社会。但在党的领导和有力打击下，和平依旧是人们最大的期盼。一些党员干部的贪腐制约着党和社会的发展，根本的是他们失去了党的信仰，动摇了思想，忘记了为人民服务的宗旨。我们应该时刻保持先进的思想理念，走适合发展的道路，与时俱进不断开拓创新，加强自我管理和执政能力，为实现“两个百年目标”贡献自己的青春和智慧。</w:t>
      </w:r>
    </w:p>
    <w:p>
      <w:pPr>
        <w:ind w:left="0" w:right="0" w:firstLine="560"/>
        <w:spacing w:before="450" w:after="450" w:line="312" w:lineRule="auto"/>
      </w:pPr>
      <w:r>
        <w:rPr>
          <w:rFonts w:ascii="宋体" w:hAnsi="宋体" w:eastAsia="宋体" w:cs="宋体"/>
          <w:color w:val="000"/>
          <w:sz w:val="28"/>
          <w:szCs w:val="28"/>
        </w:rPr>
        <w:t xml:space="preserve">　　从小在老师和父亲的影响下，我就萌发了对中国共产党的敬慕和向往;中学时代，是我人生观初步形成时期，开始接受了马列主义和“三个代表”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共产党员。我时刻关心着国内国外的事件，政治视野也得到了扩充。在这不断学习和为之奋斗的漫漫长路上，洒下了我无数的汗水，也耕耘出了丰硕的果实。那就是我从最初的要当英雄的幼稚的</w:t>
      </w:r>
    </w:p>
    <w:p>
      <w:pPr>
        <w:ind w:left="0" w:right="0" w:firstLine="560"/>
        <w:spacing w:before="450" w:after="450" w:line="312" w:lineRule="auto"/>
      </w:pPr>
      <w:r>
        <w:rPr>
          <w:rFonts w:ascii="宋体" w:hAnsi="宋体" w:eastAsia="宋体" w:cs="宋体"/>
          <w:color w:val="000"/>
          <w:sz w:val="28"/>
          <w:szCs w:val="28"/>
        </w:rPr>
        <w:t xml:space="preserve">　　感性认识，逐步上升到了为共产主义奋斗终身的理性认识阶段。可以说我唯一的入党动机就是要全心全意为人民服务。在不断追求思想进步的同时，我时刻记得自己还是一名学生，学习是十分重要的。共产党员只有精通自身的业务，才能在群众中起到良好的模范带头作用。为此我努力学习好各门学科。同时也在班级和学校组织的各项活动中，我都积极参加。我还经常作自我批评，发现自己还有一些不足之处。如理论学习过于死板，不能灵活运用;不过我会尽我所能予以改正的，同时还请组织给与指导和帮助。 在组织的关怀与培养下，我认真学习、努力工作，政治思想觉悟和个人综合素质都有了长足进步，已经基本符合了一名党员的标准，我已做好了充分接受党组织考验的准备。如果党组织觉得我还不符合标准，那么我也不会气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入党志愿书范文2025(2)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申请人：入党志愿书</w:t>
      </w:r>
    </w:p>
    <w:p>
      <w:pPr>
        <w:ind w:left="0" w:right="0" w:firstLine="560"/>
        <w:spacing w:before="450" w:after="450" w:line="312" w:lineRule="auto"/>
      </w:pPr>
      <w:r>
        <w:rPr>
          <w:rFonts w:ascii="宋体" w:hAnsi="宋体" w:eastAsia="宋体" w:cs="宋体"/>
          <w:color w:val="000"/>
          <w:sz w:val="28"/>
          <w:szCs w:val="28"/>
        </w:rPr>
        <w:t xml:space="preserve">　　2025.10.14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2026-09-17T08:42:44+08:00</dcterms:created>
  <dcterms:modified xsi:type="dcterms:W3CDTF">2026-09-17T08:42:44+08:00</dcterms:modified>
</cp:coreProperties>
</file>

<file path=docProps/custom.xml><?xml version="1.0" encoding="utf-8"?>
<Properties xmlns="http://schemas.openxmlformats.org/officeDocument/2006/custom-properties" xmlns:vt="http://schemas.openxmlformats.org/officeDocument/2006/docPropsVTypes"/>
</file>