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2025通用入党申请书范文3000字</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入党申请书该怎么写呢，下面小编为大家精心搜集了2篇通用的入党申请书范文，欢迎大家参考借鉴，希望可以帮助到大家!　　2024通用入党申请书范文3000字一　　敬爱的党组织：　　我志愿加入中国共产党，愿意为共产主义事业奋斗终身。我衷心地热爱...</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入党申请书该怎么写呢，下面小编为大家精心搜集了2篇通用的入党申请书范文，欢迎大家参考借鉴，希望可以帮助到大家!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2025通用入党申请书范文3000字一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主席思想、邓爷爷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84年的光辉道路。这几十年，中国共产党从小到大、从弱到强、从幼稚到成熟，不断发展壮大。从建党之初的5xxxx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一派生机盎然、生机勃勃的景象。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　　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ji励和教育了周围群众，许多同志都在抗洪和非典中火线入党，涌现了一大批可歌可泣的人和事。在共产党员和人民群众的英勇奋斗下，成功取得了抗洪和战胜非典胜利，保护了人民生命和财产安全，创造了人胜于天的奇迹。这无不体现了我们共产党的号召力、凝聚力和战斗力。98抗洪和战胜非典精神，无不时刻ji励着我。无数的事实证明了在共产党的领导下，没有战不胜的困难，打不赢的仗。我也深深的认识到，我们只有紧密团结在以hjtxx为核心的党中央周围，在党的各项方针政策指导下，进行社会主义建设，才能使我们的国家早日进入世界先进国家的行列。</w:t>
      </w:r>
    </w:p>
    <w:p>
      <w:pPr>
        <w:ind w:left="0" w:right="0" w:firstLine="560"/>
        <w:spacing w:before="450" w:after="450" w:line="312" w:lineRule="auto"/>
      </w:pPr>
      <w:r>
        <w:rPr>
          <w:rFonts w:ascii="宋体" w:hAnsi="宋体" w:eastAsia="宋体" w:cs="宋体"/>
          <w:color w:val="000"/>
          <w:sz w:val="28"/>
          <w:szCs w:val="28"/>
        </w:rPr>
        <w:t xml:space="preserve">　　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2025通用入党申请书范文3000字二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章程，履行党员义务，执行党的决定，严守党的纪律，保守党的秘密，对党忠诚，积极工作，为共产主义奋斗终身，随时准备为党和人民牺牲一切，永不叛党。中国共产党领导全国各族人民，在毛主席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主席思想，也要高举邓爷爷理论旗帜。邓爷爷理论是毛主席思想在新的历史条件下的继承和发展，是当代中国的马克思主义，是指导中国人民在改革开放中胜利实现社会主义现代化的正确理论。在社会主义改革开放和现代化建设的新时期，在跨越世纪的新征途上，一定要高举邓爷爷理论的伟大旗帜，用邓爷爷理论来指导我们的整个事业和各项工作。以毛主席同志为主要代表的中国共产党人，把马克列宁主义的基本原理同中国革命的具体实践结合起来创立了毛主席思想。毛主席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自从十三届五中全会以来，以邓爷爷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爷爷理论。</w:t>
      </w:r>
    </w:p>
    <w:p>
      <w:pPr>
        <w:ind w:left="0" w:right="0" w:firstLine="560"/>
        <w:spacing w:before="450" w:after="450" w:line="312" w:lineRule="auto"/>
      </w:pPr>
      <w:r>
        <w:rPr>
          <w:rFonts w:ascii="宋体" w:hAnsi="宋体" w:eastAsia="宋体" w:cs="宋体"/>
          <w:color w:val="000"/>
          <w:sz w:val="28"/>
          <w:szCs w:val="28"/>
        </w:rPr>
        <w:t xml:space="preserve">　　邓爷爷理论是马克思宁主义的基本原理同当代中国实践和时代特征相结合产物，是毛主席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主席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同时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　　强权政治，维护世界和平，促进人类进步。在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主席思想、邓爷爷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时利用自己的特长或是优秀的方面，来帮助那些有困难的同学，在社会中坚持党和人民的利益高于一切，个人利益服从党和人民的利益，吃苦在前，享受在后，克己奉公，多做贡献。同时我会牢牢记住我是一名中国人，是一名在中国共产党领导下的中国人，我会在现在和以后的学习生活中时时刻刻以马克思列宁主义、毛主席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2026-03-10T03:11:18+08:00</dcterms:created>
  <dcterms:modified xsi:type="dcterms:W3CDTF">2026-03-10T03:11:18+08:00</dcterms:modified>
</cp:coreProperties>
</file>

<file path=docProps/custom.xml><?xml version="1.0" encoding="utf-8"?>
<Properties xmlns="http://schemas.openxmlformats.org/officeDocument/2006/custom-properties" xmlns:vt="http://schemas.openxmlformats.org/officeDocument/2006/docPropsVTypes"/>
</file>