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入党申请书范文2025四篇</w:t>
      </w:r>
      <w:bookmarkEnd w:id="1"/>
    </w:p>
    <w:p>
      <w:pPr>
        <w:jc w:val="center"/>
        <w:spacing w:before="0" w:after="450"/>
      </w:pPr>
      <w:r>
        <w:rPr>
          <w:rFonts w:ascii="Arial" w:hAnsi="Arial" w:eastAsia="Arial" w:cs="Arial"/>
          <w:color w:val="999999"/>
          <w:sz w:val="20"/>
          <w:szCs w:val="20"/>
        </w:rPr>
        <w:t xml:space="preserve">来源：网络  作者：雪域冰心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2024四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大家创业网今天为大家精心准备了入党申请书范文2025四篇，希望对大家有所帮助![_TAG_h2]　　入党申请书范文2025第一篇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各个地方都会组织学雷锋活动，但不知道从什么时候开始，这种值得弘扬的行为却慢慢变成了一个形式。在社会主义市场经济的今天，还要不要学雷锋，雷锋精神是否有存在的必要已经成为人们关注的焦点。有些人认为雷锋精神已经过时;但绝大多数认为雷锋精神是永恒的，是新时代不朽的精神财富。</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的认识和行为方面出现了很多误区。受市场经济负面效应的影响，有些人思想道德滑坡，人生观、价值观发生扭曲，集体观念淡薄，追求自我价值、注重实惠，急功近利，缺乏远大理想和坚定信念。因而在新时期弘扬雷锋精神就更加必要。</w:t>
      </w:r>
    </w:p>
    <w:p>
      <w:pPr>
        <w:ind w:left="0" w:right="0" w:firstLine="560"/>
        <w:spacing w:before="450" w:after="450" w:line="312" w:lineRule="auto"/>
      </w:pPr>
      <w:r>
        <w:rPr>
          <w:rFonts w:ascii="宋体" w:hAnsi="宋体" w:eastAsia="宋体" w:cs="宋体"/>
          <w:color w:val="000"/>
          <w:sz w:val="28"/>
          <w:szCs w:val="28"/>
        </w:rPr>
        <w:t xml:space="preserve">　　学雷锋关键是要抓住实质 。</w:t>
      </w:r>
    </w:p>
    <w:p>
      <w:pPr>
        <w:ind w:left="0" w:right="0" w:firstLine="560"/>
        <w:spacing w:before="450" w:after="450" w:line="312" w:lineRule="auto"/>
      </w:pPr>
      <w:r>
        <w:rPr>
          <w:rFonts w:ascii="宋体" w:hAnsi="宋体" w:eastAsia="宋体" w:cs="宋体"/>
          <w:color w:val="000"/>
          <w:sz w:val="28"/>
          <w:szCs w:val="28"/>
        </w:rPr>
        <w:t xml:space="preserve">　　雷锋精神的实质是热爱祖国，处处把国家和人民利益放在第一位，为实现共产主义而奋斗的献身精神;是只讲奉献，不讲索取，全心全意为人民服务的奉献精神;是服从大局，不计个人名利得失，“干一行、爱一行、钻一行、精一行”，在平凡工作岗位上做一颗永不生锈的螺丝钉的“钉子”精神。学雷锋一定要抓住这个实质，当然需要有一定的方式，但活动方式必须有助于体现雷锋精神的实质。</w:t>
      </w:r>
    </w:p>
    <w:p>
      <w:pPr>
        <w:ind w:left="0" w:right="0" w:firstLine="560"/>
        <w:spacing w:before="450" w:after="450" w:line="312" w:lineRule="auto"/>
      </w:pPr>
      <w:r>
        <w:rPr>
          <w:rFonts w:ascii="宋体" w:hAnsi="宋体" w:eastAsia="宋体" w:cs="宋体"/>
          <w:color w:val="000"/>
          <w:sz w:val="28"/>
          <w:szCs w:val="28"/>
        </w:rPr>
        <w:t xml:space="preserve">　　雷锋精神是我们人生的重要精神支柱，任何时代的人们都离不开精神支撑。雷锋精神经过40多年的考验，它的方向，过去是正确的，现在是正确的，今后永远是正确的。正因为如此，雷锋精神在我们伟大的祖国已深入人心，而且在国外也有很大的影响。我认为，雷锋永远是人们心目中的英雄，雷锋精神永远是人类共同的财富。人总要有点精神寄托，不能成为金钱、享受的奴隶，美国西点陆军学校尚且以雷锋为榜样进行品德教育，在进入我国社会主义市场经济的今天，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雷锋精神对净化社会环境产生了潜移默化的影响</w:t>
      </w:r>
    </w:p>
    <w:p>
      <w:pPr>
        <w:ind w:left="0" w:right="0" w:firstLine="560"/>
        <w:spacing w:before="450" w:after="450" w:line="312" w:lineRule="auto"/>
      </w:pPr>
      <w:r>
        <w:rPr>
          <w:rFonts w:ascii="宋体" w:hAnsi="宋体" w:eastAsia="宋体" w:cs="宋体"/>
          <w:color w:val="000"/>
          <w:sz w:val="28"/>
          <w:szCs w:val="28"/>
        </w:rPr>
        <w:t xml:space="preserve">　　有人说，社会风气不正是普遍现象，我们无力改变。这种看法是片面的，要净化社会环境更要从小环境入手，坚持学雷锋，通过自身努力，从一点一滴做起，从小事做起，从我做起，从身边做起。学雷锋要长久坚持，坚决不能出现“三月来，四月走”的情况。 学习雷锋要充分发挥党团员的模范带头作用 。</w:t>
      </w:r>
    </w:p>
    <w:p>
      <w:pPr>
        <w:ind w:left="0" w:right="0" w:firstLine="560"/>
        <w:spacing w:before="450" w:after="450" w:line="312" w:lineRule="auto"/>
      </w:pPr>
      <w:r>
        <w:rPr>
          <w:rFonts w:ascii="宋体" w:hAnsi="宋体" w:eastAsia="宋体" w:cs="宋体"/>
          <w:color w:val="000"/>
          <w:sz w:val="28"/>
          <w:szCs w:val="28"/>
        </w:rPr>
        <w:t xml:space="preserve">　　不但自己要学，还要带动和影响身边群众去学，共同弘扬雷锋精神，在平凡的工作岗位上奉献自己的聪明才智。雷锋是一面镜子，我们每个人都应在思想、学习、作风上找差距，反对金钱至上，拜金主义，树立正确的世界观、人生观、价值观，堂堂正正地做人。要进一步加强党性锻炼，强化宗旨观念，以党和国家的事业为重，坚持党和国家的利益高于一切，哪里需要，就到哪里去工作，哪里有困难，就到哪里排忧解难。</w:t>
      </w:r>
    </w:p>
    <w:p>
      <w:pPr>
        <w:ind w:left="0" w:right="0" w:firstLine="560"/>
        <w:spacing w:before="450" w:after="450" w:line="312" w:lineRule="auto"/>
      </w:pPr>
      <w:r>
        <w:rPr>
          <w:rFonts w:ascii="宋体" w:hAnsi="宋体" w:eastAsia="宋体" w:cs="宋体"/>
          <w:color w:val="000"/>
          <w:sz w:val="28"/>
          <w:szCs w:val="28"/>
        </w:rPr>
        <w:t xml:space="preserve">　　雷锋精神对于新世纪的中国共产党人不断提高全民族的思想道德素质和科学文化素质，建立与社会主义市场经济相适应、与社会主义法律体系相协调、与中华民族传统美德相承接的社会主义思想道德体系，不仅具有道德实践精神的生命力，而且其崇高的价值内涵和时代走向与实践“三个代表”是完全一致的。</w:t>
      </w:r>
    </w:p>
    <w:p>
      <w:pPr>
        <w:ind w:left="0" w:right="0" w:firstLine="560"/>
        <w:spacing w:before="450" w:after="450" w:line="312" w:lineRule="auto"/>
      </w:pPr>
      <w:r>
        <w:rPr>
          <w:rFonts w:ascii="宋体" w:hAnsi="宋体" w:eastAsia="宋体" w:cs="宋体"/>
          <w:color w:val="000"/>
          <w:sz w:val="28"/>
          <w:szCs w:val="28"/>
        </w:rPr>
        <w:t xml:space="preserve">　　首先，雷锋勇于克服困难，自觉为国分忧、勤俭节约、爱岗敬业、奋发进取、乐于奉献的精神，不仅是适应社会主义建设的道德精神动力源泉，也代表先进生产力的发展要求。雷锋时时想着别人，处处为人民服务的无私奉献的精神，这些都是实践“三个代表”的精神财富。其次，雷锋精神作为社会主义思想道德文化的优秀结晶，一方面，由社会主义经济基础决定并服务于经济基础;另一方面，雷锋精神是属于社会主义道德思想文化体系，它的意义和影响不仅早已被历史定格为代表社会主义道德价值取向的一面旗帜，也是代表社会主义先进文化要求的道德体系。</w:t>
      </w:r>
    </w:p>
    <w:p>
      <w:pPr>
        <w:ind w:left="0" w:right="0" w:firstLine="560"/>
        <w:spacing w:before="450" w:after="450" w:line="312" w:lineRule="auto"/>
      </w:pPr>
      <w:r>
        <w:rPr>
          <w:rFonts w:ascii="宋体" w:hAnsi="宋体" w:eastAsia="宋体" w:cs="宋体"/>
          <w:color w:val="000"/>
          <w:sz w:val="28"/>
          <w:szCs w:val="28"/>
        </w:rPr>
        <w:t xml:space="preserve">　　社会的发展呼唤雷锋精神，人民的生活需要雷锋精神，新世纪更需要雷锋精神。只有我们树立长期学雷锋的思想，制定切实可行的措施，采取多种有效形式常抓不懈，雷锋精神才能在各行各业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入党申请书范文2025第二篇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共产党员的家庭，祖辈、父辈都是共产党员，从小父辈就教育我，共产党是光辉的太阳，没有共产党，就没有新中国。在上小学和中学的时候，我从书本上知道了，在170多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95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95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十八大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坚持党的基本路线，认真学习马克思列宁主义、毛泽东思想、邓小平理论、\"三个代表\"的重要思想和科学发展观，坚决拥护中国共产党，在思想上同党中央保持一致，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入党申请书范文2025第三篇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科学发展观为指导思想的，是解救贫苦人民于水深火热的民族灾难中的伟大的力量，是一心一意服务全体劳动人民，创造先进生产力和先进文明的核心力量。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　　只有做到情操高尚、品行端正，才会赢得群众的信任。因此，在品行方面，我会自觉做到四点：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　　坚持共产党员的良好作风，不仅可以增强党的凝聚力和号召力，更有助于与群众建立相互信任的同志关系。因此，我会做到时时处处为群众着想，凡事要信守诺言，言出行随，以此赢得群众的拥戴和支持。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　　共产党员要在涉及到群众切身利益的“焦点”、“热点”问题上一碗水端平，见困难上，见荣誉让。对群众的感情真真切切，加强自身修养，以德服人。做好以下三点：情感上真正关心群众。群众有什么思想疙瘩，要及时找其谈心，做好疏导工作;工作上带群众，对群众在工作中遇到的困难和难题，主动出主意、想办法，帮助他们克服和解决;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如处理问题不够成熟、政治理论水平不高等。倘若党组织认为还不能成为一名合格的共产党员，我也不会气馁，我会继续为成为一名合格的共产党员而奋斗!我会诚恳地接受党组织的建议反思自己的不足，并在以后的生活中不断地改进，努力完善自我，使自己能够具备成为中国共产党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入党申请书范文2025第四篇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从小到大的追求。当我还是个大一新生时，提交了我的第一份入党申请书。作为入党前人生的第一次宣誓，四年来我以党员的标准严格要求自己，积极参加共训班学习，关注国家时势和政策，坚持写思想汇报，曾两度被推优为入党候选人。虽然暂时与\"共产党员\"这个光荣称号无缘，入党的决心却激励着我不断地努力、进步，不断地靠近党组织，得到了同学和党支部的认可。更重要的是，党的思想和精神鼓舞着我不断地发展自己、完善自我，不断向人生目标迈进!如今我已参加工作，我鼓起勇气、坚定信念，再一次向党组织提出申请：我志愿加入中国共产党，立志为社会主义事业而奋斗!</w:t>
      </w:r>
    </w:p>
    <w:p>
      <w:pPr>
        <w:ind w:left="0" w:right="0" w:firstLine="560"/>
        <w:spacing w:before="450" w:after="450" w:line="312" w:lineRule="auto"/>
      </w:pPr>
      <w:r>
        <w:rPr>
          <w:rFonts w:ascii="宋体" w:hAnsi="宋体" w:eastAsia="宋体" w:cs="宋体"/>
          <w:color w:val="000"/>
          <w:sz w:val="28"/>
          <w:szCs w:val="28"/>
        </w:rPr>
        <w:t xml:space="preserve">　　我对党的认识，是从 \"没有共产党，就没有新中国\"这首歌曲开始的，然后逐渐认识到\"中国共产党是中国工人阶级的先锋队，是中国各民族利益的忠实代表，是中国社会主义事业的领导核心\"，再到三个代表、科学发展观、中国梦，进而亲历目睹了党的先进性表现及其辉煌成就。从新民主主义革命到社会主义道路，从中国特色社会主义、改革开放到全面建设小康社会、社会主义和谐社会;从毛泽东思想、邓小平理论、\"三个代表\"重要思想到科学发展观，历史与现实、理论和实践都充分证明，中国共产党是领导人民走向幸福生活，实现国家富强、现代化和中华民族伟大复兴的核心和中坚。纵观新中国成立以来的六十余年，是中国共产党领导全国各族人民探索、建立和发展中国特色社会主义，使我国在政治、经济、文化、社会和生态建设等各方面取得了辉煌成就，国家走向富强、人民走向富裕。社会主义事业的蓬勃发展，处处闪烁着党的光辉，体现了党的英明!我坚信，在党的正确领导下，在\"一国两制\"和平统一方针的科学指导下，我国的统一大业必将实现。</w:t>
      </w:r>
    </w:p>
    <w:p>
      <w:pPr>
        <w:ind w:left="0" w:right="0" w:firstLine="560"/>
        <w:spacing w:before="450" w:after="450" w:line="312" w:lineRule="auto"/>
      </w:pPr>
      <w:r>
        <w:rPr>
          <w:rFonts w:ascii="宋体" w:hAnsi="宋体" w:eastAsia="宋体" w:cs="宋体"/>
          <w:color w:val="000"/>
          <w:sz w:val="28"/>
          <w:szCs w:val="28"/>
        </w:rPr>
        <w:t xml:space="preserve">　　在我成长过程中，我见证了太多共产党员的先进事迹。我的父亲就是一名朴实的共产党员，我见证了他成为党组织一员的点点滴滴，也因此坚定了自己入党的信念和决心。父亲是一名普通的农村电工，工作很简单，却又很琐碎。从他身上，我看到了一名党员的基本操守：爱岗敬业，勤恳奉献，把工作当事业干;我感受了党员不骄不躁、艰苦奋斗的优良作风和心胸宽阔、积极进取的精神风貌;我看到了一名党员在群众中应该而且可以实现的带头模范作用;我理解了什么叫\"权为民所用，情为民所系，利为民所谋\"，什么叫\"全心全意为人民服务\"，什么是\"舍小家，顾大家\"。我体会到，党员的素质远非几条标准和规范所能涵盖、衡量的!它是一种境界，一种修养，对我们的思想言行也提出了更高的要求。我愿意接受这种挑战和考验!更愿意将这些体会渗透到我学习、生活和工作的各个方面，严格自律，在实践中提升自己。我乐意接受党员同志的监督和考察。</w:t>
      </w:r>
    </w:p>
    <w:p>
      <w:pPr>
        <w:ind w:left="0" w:right="0" w:firstLine="560"/>
        <w:spacing w:before="450" w:after="450" w:line="312" w:lineRule="auto"/>
      </w:pPr>
      <w:r>
        <w:rPr>
          <w:rFonts w:ascii="宋体" w:hAnsi="宋体" w:eastAsia="宋体" w:cs="宋体"/>
          <w:color w:val="000"/>
          <w:sz w:val="28"/>
          <w:szCs w:val="28"/>
        </w:rPr>
        <w:t xml:space="preserve">　　作为一名大学生和共青团员，作为党领导下知识分子、爱国统一战线上的一员，作为一个未来的社会主义工作者，我深知，只有把自己的理想与国家和民族的前途命运联系起来，与社会主义现代化事业结合起来，坚决拥护共产党领导，坚决贯彻执行其基本路线及各项方针政策，紧跟党组织并努力成为其中一员，才能最大程度的发挥自己的主动性和创造性，为社会主义建设和现代化事业贡献自己的力量，运用知识和智慧，建言献策，替党分担工作和任务，充分实现自己的人生价值和抱负。为此，我一直在努力着，还将继续努力，恪守\"自强不息，厚德载物\"的人生信条，学习书本知识和参加社会实践，树立科学的世界观、人生观和价值观，培养创新精神和综合能力，争取做对党和祖国有用的、德才兼备的人才，在平凡的岗位，在祖国和人民最需要的地方发光发热。</w:t>
      </w:r>
    </w:p>
    <w:p>
      <w:pPr>
        <w:ind w:left="0" w:right="0" w:firstLine="560"/>
        <w:spacing w:before="450" w:after="450" w:line="312" w:lineRule="auto"/>
      </w:pPr>
      <w:r>
        <w:rPr>
          <w:rFonts w:ascii="宋体" w:hAnsi="宋体" w:eastAsia="宋体" w:cs="宋体"/>
          <w:color w:val="000"/>
          <w:sz w:val="28"/>
          <w:szCs w:val="28"/>
        </w:rPr>
        <w:t xml:space="preserve">　　敬爱的党组织，我志愿加入中国共产党，拥护党的纲领，遵守党的章程，履行党员的义务，执行党的决定，严守党的纪律，保守党的秘密，对党忠诚，立志为社会主义事业奉献毕生的精力和热血，坚守社会主义共同理想和共产主义的最高理想!，作为我入党前又一次人生的宣誓，我承诺，我会以实际行动证明我是一名合格的共产党员，会更加努力在党的大家庭中成为一名先进的共产党员。望组织批准!恳请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申请人：xxxx</w:t>
      </w:r>
    </w:p>
    <w:p>
      <w:pPr>
        <w:ind w:left="0" w:right="0" w:firstLine="560"/>
        <w:spacing w:before="450" w:after="450" w:line="312" w:lineRule="auto"/>
      </w:pPr>
      <w:r>
        <w:rPr>
          <w:rFonts w:ascii="宋体" w:hAnsi="宋体" w:eastAsia="宋体" w:cs="宋体"/>
          <w:color w:val="000"/>
          <w:sz w:val="28"/>
          <w:szCs w:val="28"/>
        </w:rPr>
        <w:t xml:space="preserve">　　2025年xx月x日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2026-09-17T09:50:07+08:00</dcterms:created>
  <dcterms:modified xsi:type="dcterms:W3CDTF">2026-09-17T09:50:07+08:00</dcterms:modified>
</cp:coreProperties>
</file>

<file path=docProps/custom.xml><?xml version="1.0" encoding="utf-8"?>
<Properties xmlns="http://schemas.openxmlformats.org/officeDocument/2006/custom-properties" xmlns:vt="http://schemas.openxmlformats.org/officeDocument/2006/docPropsVTypes"/>
</file>