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[2025年预备党员转正申请书]2025预备党员转正申请书</w:t>
      </w:r>
      <w:bookmarkEnd w:id="1"/>
    </w:p>
    <w:p>
      <w:pPr>
        <w:jc w:val="center"/>
        <w:spacing w:before="0" w:after="450"/>
      </w:pPr>
      <w:r>
        <w:rPr>
          <w:rFonts w:ascii="Arial" w:hAnsi="Arial" w:eastAsia="Arial" w:cs="Arial"/>
          <w:color w:val="999999"/>
          <w:sz w:val="20"/>
          <w:szCs w:val="20"/>
        </w:rPr>
        <w:t xml:space="preserve">来源：网络  作者：落花时节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入党是一件非常严肃，程序化的事情，入党转正申请书是一项比不可少的程序。以下是本站整理的2024预备党员转正申请书，仅供参考！　　篇一　　敬爱的党组织：　　我是一个在党的阳光沐浴下成长起来的新时代青年，我学唱第一首完整的歌是没有共产党就没有新...</w:t>
      </w:r>
    </w:p>
    <w:p>
      <w:pPr>
        <w:ind w:left="0" w:right="0" w:firstLine="560"/>
        <w:spacing w:before="450" w:after="450" w:line="312" w:lineRule="auto"/>
      </w:pPr>
      <w:r>
        <w:rPr>
          <w:rFonts w:ascii="宋体" w:hAnsi="宋体" w:eastAsia="宋体" w:cs="宋体"/>
          <w:color w:val="000"/>
          <w:sz w:val="28"/>
          <w:szCs w:val="28"/>
        </w:rPr>
        <w:t xml:space="preserve">入党是一件非常严肃，程序化的事情，入党转正申请书是一项比不可少的程序。以下是本站整理的2025预备党员转正申请书，仅供参考！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个在党的阳光沐浴下成长起来的新时代青年，我学唱第一首完整的歌是没有共产党就没有新中国，她深深的烙在了我的心中。自小受到学校、家庭的良好教育和熏陶，所以在学习上、事业上我始终追求的是上进，在思想素质的提高上也能严格要求自己，志向把自己锻炼成为一名新时代的有志青年。</w:t>
      </w:r>
    </w:p>
    <w:p>
      <w:pPr>
        <w:ind w:left="0" w:right="0" w:firstLine="560"/>
        <w:spacing w:before="450" w:after="450" w:line="312" w:lineRule="auto"/>
      </w:pPr>
      <w:r>
        <w:rPr>
          <w:rFonts w:ascii="宋体" w:hAnsi="宋体" w:eastAsia="宋体" w:cs="宋体"/>
          <w:color w:val="000"/>
          <w:sz w:val="28"/>
          <w:szCs w:val="28"/>
        </w:rPr>
        <w:t xml:space="preserve">　　我想作为一名新时代的青年，社会赋予我的职责，不仅要学好文化知识，努力钻研技术业务，政治上一定也要严格要求自己。通过多种的政治的学习，使我深刻的领会和了解党的基本知识，提高对党的认识，自觉坚持党的基本路线，坚定共产主义信念，端正入党动机，全心全意为人民服务，更坚定了我要加入中国共产党的信心，为成为一名合格的共产党员不懈奋斗。没有共产党就没有新中国，就没有社会主义建设和改革的发展;中国共产党是中国社会主义事业的领导核心，是全国各族人民利益的忠实代表;是以\"马列主义、毛--思想、邓--理论\"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祖国对法邪教组织的坚决取缔和对邪教分子的积极挽救，充分体现了中国共产党的凝聚力和她的领导核心作用，自始至终全心全意为人民，一刻也不离开群众，一切从人民的利益出发。同时使我对电视工作有了整体的认识：她是党的事业的重要组成部分，是党和政府的\"喉舌\"，是党和政府联系人民群众的\"桥梁\"，是社会主义精神文明的重要阵地。特别对网络维护管理的重要性有了进一步的认识：就是要保障用户能收视到清晰的图象、保障党和政府向人民传播思想、娱乐、知识、紧密联系群众的这一途径畅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思想、邓--理论，学习党的路线、方针、政策及决议，自觉坚持党的基本路线，学习科学、文化和业务知识，努力提高为人民服务的本领，积极带头参加改革开放和社会主义现代化建设，在学习、工作、社会生活中起模范带头作用，以马列主义、毛--思想、邓--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我志愿加入中国共产党，拥护党的纲领，遵守党的章程，履行党员义务，执行党的决议，严守党的纪律，保守党的秘密，对党忠诚，积极工作，为共产主义奋斗终身，随时为党和人民牺牲一切，永不叛党。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我20**年6月进入政法委工作，半年后，通过党组织的培养，我从一名入党积极分子成为了一名中共预备党员，今天，在预备期满一年之际，特向党组织提出转正申请，并将的思想向组织汇报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首先是认真学习了邓小理和“三个代表”重要思想。努力提高自己的理论水平，用正确的理论来指导自己的工作实践，指导自己树立坚定的共产主义信念，指导自己不断改造自己的世界观、人生观和价值观;其次是认真学习党的17大和十七界三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　　二、脚踏实地，努力工作</w:t>
      </w:r>
    </w:p>
    <w:p>
      <w:pPr>
        <w:ind w:left="0" w:right="0" w:firstLine="560"/>
        <w:spacing w:before="450" w:after="450" w:line="312" w:lineRule="auto"/>
      </w:pPr>
      <w:r>
        <w:rPr>
          <w:rFonts w:ascii="宋体" w:hAnsi="宋体" w:eastAsia="宋体" w:cs="宋体"/>
          <w:color w:val="000"/>
          <w:sz w:val="28"/>
          <w:szCs w:val="28"/>
        </w:rPr>
        <w:t xml:space="preserve">　　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　　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　　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　　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　　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w:t>
      </w:r>
    </w:p>
    <w:p>
      <w:pPr>
        <w:ind w:left="0" w:right="0" w:firstLine="560"/>
        <w:spacing w:before="450" w:after="450" w:line="312" w:lineRule="auto"/>
      </w:pPr>
      <w:r>
        <w:rPr>
          <w:rFonts w:ascii="宋体" w:hAnsi="宋体" w:eastAsia="宋体" w:cs="宋体"/>
          <w:color w:val="000"/>
          <w:sz w:val="28"/>
          <w:szCs w:val="28"/>
        </w:rPr>
        <w:t xml:space="preserve">　　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　　三、严格要求、端正作风</w:t>
      </w:r>
    </w:p>
    <w:p>
      <w:pPr>
        <w:ind w:left="0" w:right="0" w:firstLine="560"/>
        <w:spacing w:before="450" w:after="450" w:line="312" w:lineRule="auto"/>
      </w:pPr>
      <w:r>
        <w:rPr>
          <w:rFonts w:ascii="宋体" w:hAnsi="宋体" w:eastAsia="宋体" w:cs="宋体"/>
          <w:color w:val="000"/>
          <w:sz w:val="28"/>
          <w:szCs w:val="28"/>
        </w:rPr>
        <w:t xml:space="preserve">　　严格执行各项规章制度，始终坚持勤奋、务实、高效的工作作风，认真做好工作。服从领导安排，不计得失、不挑轻重。对工作上的事，只有轻重大小，不分彼此厚薄，任何工作都力求用最少的时间做到，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　　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被发展为预备党员的那一天，我的心被荣耀自豪的光环所笼罩。毕竟，能够得到党组织的考验，能够有希望成为领导全国各族人民****三座大山，进行社会主义建设，推动四个现代化和改革开放步伐，带领中国崛起的光荣的中国共产党的一员，本身就是一件多么无比荣耀自学豪习的网事。</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火光;可以因虚度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学生，更要成为一名年轻的党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纪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只有坚持理论联系实际，一切从实际出发，实事求是，我们党才能正确分析形势，使革命和建设不断取得胜利;只要理论脱离了实际，不是犯了教条主义，就是犯经验主义的错误，造成工作指导上面的失误。***同志1997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一个共产党员的首要条件就是“学习”。从我们党的第一代领导人到现在的胡总书记，无不教育和提醒我们广大党员要“学习”，一个不懂马克思列宁主义经典理论、不懂与中国具体实践相结合的毛--思想、邓--理论、“三个代表”重要思想以及党的最新动态，不可能成为真正的共产主义者;一个没认真研读过党章不了解党的历史、党的宗旨、党的组织、党员的权利义务的人不配成为一名党员。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保量的完成，而这样的前提是不断地提高自身的思想水平和业务水平。具体就是多读书、多钻研、多和党内同志及身边的教师谈心。在工作中注意积累，发现问题后用心思考、解决问题，使得自己不固步自封。</w:t>
      </w:r>
    </w:p>
    <w:p>
      <w:pPr>
        <w:ind w:left="0" w:right="0" w:firstLine="560"/>
        <w:spacing w:before="450" w:after="450" w:line="312" w:lineRule="auto"/>
      </w:pPr>
      <w:r>
        <w:rPr>
          <w:rFonts w:ascii="宋体" w:hAnsi="宋体" w:eastAsia="宋体" w:cs="宋体"/>
          <w:color w:val="000"/>
          <w:sz w:val="28"/>
          <w:szCs w:val="28"/>
        </w:rPr>
        <w:t xml:space="preserve">　　研一刚刚开始，我为今后人生路途而努力奋斗着。我坚信，只要我时时刻刻跟着党走，一心一意为社会做贡献，将来无论在什么岗位上，都能创出一番成绩，就能实现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思想和邓--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思想、邓--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水电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技术，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2026-06-19T07:25:32+08:00</dcterms:created>
  <dcterms:modified xsi:type="dcterms:W3CDTF">2026-06-19T07:25:32+08:00</dcterms:modified>
</cp:coreProperties>
</file>

<file path=docProps/custom.xml><?xml version="1.0" encoding="utf-8"?>
<Properties xmlns="http://schemas.openxmlformats.org/officeDocument/2006/custom-properties" xmlns:vt="http://schemas.openxmlformats.org/officeDocument/2006/docPropsVTypes"/>
</file>