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在校大学生的入党申请参考-入党申请</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尊敬的北京大学校党委：我郑重而又激动地提出我期盼已久的申请：申请加入伟大的中国共产党!实现我一生为人民服务的理想!中国共产党是无产阶级先锋队，是我们社会主义革命成功的根本保证，是社会主义现代化建设的领导核心，是全国各族人民团结一致，致力于改...</w:t>
      </w:r>
    </w:p>
    <w:p>
      <w:pPr>
        <w:ind w:left="0" w:right="0" w:firstLine="560"/>
        <w:spacing w:before="450" w:after="450" w:line="312" w:lineRule="auto"/>
      </w:pPr>
      <w:r>
        <w:rPr>
          <w:rFonts w:ascii="宋体" w:hAnsi="宋体" w:eastAsia="宋体" w:cs="宋体"/>
          <w:color w:val="000"/>
          <w:sz w:val="28"/>
          <w:szCs w:val="28"/>
        </w:rPr>
        <w:t xml:space="preserve">尊敬的北京大学校党委：</w:t>
      </w:r>
    </w:p>
    <w:p>
      <w:pPr>
        <w:ind w:left="0" w:right="0" w:firstLine="560"/>
        <w:spacing w:before="450" w:after="450" w:line="312" w:lineRule="auto"/>
      </w:pPr>
      <w:r>
        <w:rPr>
          <w:rFonts w:ascii="宋体" w:hAnsi="宋体" w:eastAsia="宋体" w:cs="宋体"/>
          <w:color w:val="000"/>
          <w:sz w:val="28"/>
          <w:szCs w:val="28"/>
        </w:rPr>
        <w:t xml:space="preserve">　　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我虽然还有不少缺点，如政治理论水平不高，工作锻炼少、能力不强，工作方法比较简单等，但自从我提出入党申请之日起，在我心目中我已将自己交给了党，我在日常的工作和学习中严格要求自己，做好党交给的工作，接受党的各种考验，我愿在社会主义建设中锻炼自己，和一切反党、反社会主义思潮做不懈的斗争，为祖国的繁荣昌盛和人民的安居乐业作出自己的贡献，为共产主义事业而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2026-07-31T13:15:06+08:00</dcterms:created>
  <dcterms:modified xsi:type="dcterms:W3CDTF">2026-07-31T13:15:06+08:00</dcterms:modified>
</cp:coreProperties>
</file>

<file path=docProps/custom.xml><?xml version="1.0" encoding="utf-8"?>
<Properties xmlns="http://schemas.openxmlformats.org/officeDocument/2006/custom-properties" xmlns:vt="http://schemas.openxmlformats.org/officeDocument/2006/docPropsVTypes"/>
</file>