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农民入党申请书范文2025|农村入党申请书范文格式三篇</w:t>
      </w:r>
      <w:bookmarkEnd w:id="1"/>
    </w:p>
    <w:p>
      <w:pPr>
        <w:jc w:val="center"/>
        <w:spacing w:before="0" w:after="450"/>
      </w:pPr>
      <w:r>
        <w:rPr>
          <w:rFonts w:ascii="Arial" w:hAnsi="Arial" w:eastAsia="Arial" w:cs="Arial"/>
          <w:color w:val="999999"/>
          <w:sz w:val="20"/>
          <w:szCs w:val="20"/>
        </w:rPr>
        <w:t xml:space="preserve">来源：网络  作者：清幽竹影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一份入党申请书,无论出于何人的笔下或写于何年何月,都饱含着申请人对中国共产党的高度信任和无比崇敬。以下是本站整理的农村入党申请书范文格式，欢迎阅读！　　篇一　　敬爱的薛村村党支部：　　我叫XX，男，汉族，1974年8月17生，丹徒区上党镇薛...</w:t>
      </w:r>
    </w:p>
    <w:p>
      <w:pPr>
        <w:ind w:left="0" w:right="0" w:firstLine="560"/>
        <w:spacing w:before="450" w:after="450" w:line="312" w:lineRule="auto"/>
      </w:pPr>
      <w:r>
        <w:rPr>
          <w:rFonts w:ascii="宋体" w:hAnsi="宋体" w:eastAsia="宋体" w:cs="宋体"/>
          <w:color w:val="000"/>
          <w:sz w:val="28"/>
          <w:szCs w:val="28"/>
        </w:rPr>
        <w:t xml:space="preserve">一份入党申请书,无论出于何人的笔下或写于何年何月,都饱含着申请人对中国共产党的高度信任和无比崇敬。以下是本站整理的农村入党申请书范文格式，欢迎阅读！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敬爱的薛村村党支部：</w:t>
      </w:r>
    </w:p>
    <w:p>
      <w:pPr>
        <w:ind w:left="0" w:right="0" w:firstLine="560"/>
        <w:spacing w:before="450" w:after="450" w:line="312" w:lineRule="auto"/>
      </w:pPr>
      <w:r>
        <w:rPr>
          <w:rFonts w:ascii="宋体" w:hAnsi="宋体" w:eastAsia="宋体" w:cs="宋体"/>
          <w:color w:val="000"/>
          <w:sz w:val="28"/>
          <w:szCs w:val="28"/>
        </w:rPr>
        <w:t xml:space="preserve">　　我叫XX，男，汉族，1974年8月17生，丹徒区上党镇薛村村民。</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轨制为终极目标，以马克思列宁主义、*思惟、邓小平理论为步履指南，是用提高前辈理论武装起来的党，是全心全意为人民服务的党，是有能力领导全国人民进一步走向繁荣富强的党。她始终代表中国先进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实没有中国共产党的就没有新中国，没有中国共产党的领导，中国人民就不可能挣脱受奴役的命运，成为国家的主人。在新民主主义革命中，党领导全国各族人民，在*思惟指引下，经由长期的反对帝国主义、封建主义、官僚资本主义的革命斗争，取得了胜利，建立了人民民主专政的中华人民共和国。中国的建设实践证实，中国只有在中国共产党的领导下，才能走向繁荣富强。建国后，我国顺利地进行了社会主义改造，完成了从新民主主义到社会主义的过渡，确立了社会主义轨制，社会主义的经济、政治和文化得到了很大的发展。尽管在前进的道路上碰到过曲折，但党用她自身的气力纠正了失误，使我国进入了一个更加伟大的历史时期。十一届三中全会以来，在中国共产党的领导下，我国取得了举世瞩目的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时期下，共产党员要体现时代的要求，要胸怀共产主义弘远理想，带头执行党和国家现阶段的各项政策，勇于开拓，积极进取，不怕难题，不怕困难;要诚心诚意为人民谋利益，吃苦在前，享受在后，克已奉公，多作贡献;要努力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介入国际合作和竞争正面对新的局面，推进农村改革发展具备很多有利前提，也面临不少难题和挑战，农业基础仍旧薄弱，最需要加强;农村发展仍旧滞后，最需要搀扶;农民增收仍旧缓慢，最需要加快。作为薛村村的一名村民，村民小组积极分子，今后我会更加努力地工作，认真学习马克思列宁主义、*思想、邓小平理论，三个代表正要思想，学习党关于农村的路线、方针、政策及决议，学习农业科技，努力学习为群众服务的本领。时时刻刻以马克思列宁主义、*思想、邓小理论作为自己的步履指南，用“三个代表\"指导自己的思想和步履。果断拥护中国共产党，在思想上同党中央保持一致，当真贯彻执行党的基本路线和各项方针、政策，带头参加改革开放和社会主义现代化建设，为经济发展和社会提高艰苦奋斗，在农业生产、工作、学习和社会活动中起先锋模范作用。坚持党和农民群众的利益高于一切，个人利益听从党和群众的利益，吃苦在前，享受在后，克己奉公，多做贡献。自觉遵守党的纪律和国家法律，恪守党和国家的秘密，执行党的决定，听从组织分配，积极完成党的任务。维护党的团结和同一，对党忠诚，言行一致，果断反对一切派别组织和小团体流动，反对阳奉阴违的两面派行为和一切阴谋诡计。切实开展批评和自我批评，勇于揭露和纠正工作中的缺点、错误，果断同消极*现象作斗争。紧密亲密联系群众，向群众宣传党的农村政策，遇事同农民群众商量，及时向党反映农民群众的意见和要求，维护农民群众的合法利益。发扬社会主义新风尚，提倡共产主义道德，为了保护国家和人民的利益，在一切困难和危险的时刻挺身而出，英勇斗争，不怕牺牲。反对*祖国，维护祖国同一，不做欺侮祖国的事，不出卖自己的国家，不搞封建迷信的流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党的以来明确提出，实现全面建设小康社会的雄伟目标，最艰巨最繁重的任务在农村，最广泛最深挚的基础也在农村。因此要加强农村党员步队建设，做好发展党员工作，改进党员教育治理，增强党员意识，建设高素质农村党员步队;加强农村基层干部步队建设，建设一支有信念、讲奉献、有本领、重操行的农村基层干部步队，对做好农村工作至关重要。我知道，新农村建设是一项艰巨而又必须要做的工作，农村的改革发展离不了党的领导。那么作为薛村村的一名村民，村民小组的积极分子，我决心用自己的实际步履接受党对我的考验，积极加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恪守党的秘密，对党忠诚，积极工作，为共产主义奋斗终身，随时预备为党和人民牺牲一切，永不叛党。我深知按党的要求，自己的差距还很大，还有很多缺点和不足，如处理问题不够成熟、管理水平不高等。但愿党组织从严要求，以使我更快提高。我将用党员的尺度严格要求自己，自觉地接受党员和农民群众的帮助与监管，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w:t>
      </w:r>
    </w:p>
    <w:p>
      <w:pPr>
        <w:ind w:left="0" w:right="0" w:firstLine="560"/>
        <w:spacing w:before="450" w:after="450" w:line="312" w:lineRule="auto"/>
      </w:pPr>
      <w:r>
        <w:rPr>
          <w:rFonts w:ascii="宋体" w:hAnsi="宋体" w:eastAsia="宋体" w:cs="宋体"/>
          <w:color w:val="000"/>
          <w:sz w:val="28"/>
          <w:szCs w:val="28"/>
        </w:rPr>
        <w:t xml:space="preserve">　　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轨制为终极目标，以马克思列宁主义、*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需全心全意为人民服务，不惜牺牲个人的一切，为实现共产主义奋斗终身。中国共产党党员永远是劳动人民的普通一员，不得谋求任何私利和特权。在新的历史前提下，共产党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说明我离党的要求还的距离，我不会气馁，会继续为之奋斗，为早日实现自己的愿望继续努力学习，继续努力工作。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2026-07-14T00:37:50+08:00</dcterms:created>
  <dcterms:modified xsi:type="dcterms:W3CDTF">2026-07-14T00:37:50+08:00</dcterms:modified>
</cp:coreProperties>
</file>

<file path=docProps/custom.xml><?xml version="1.0" encoding="utf-8"?>
<Properties xmlns="http://schemas.openxmlformats.org/officeDocument/2006/custom-properties" xmlns:vt="http://schemas.openxmlformats.org/officeDocument/2006/docPropsVTypes"/>
</file>