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2025年大一新生入党申请书范文-入党申请</w:t>
      </w:r>
      <w:bookmarkEnd w:id="1"/>
    </w:p>
    <w:p>
      <w:pPr>
        <w:jc w:val="center"/>
        <w:spacing w:before="0" w:after="450"/>
      </w:pPr>
      <w:r>
        <w:rPr>
          <w:rFonts w:ascii="Arial" w:hAnsi="Arial" w:eastAsia="Arial" w:cs="Arial"/>
          <w:color w:val="999999"/>
          <w:sz w:val="20"/>
          <w:szCs w:val="20"/>
        </w:rPr>
        <w:t xml:space="preserve">来源：网络  作者：琴心剑胆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敬爱的西南民族大学党组织：我怀着十分激动的心情向党组织提出申请――我要求加入中国共产党，愿意为共产主义而奋斗终生。我是在党和人民的教育关怀下成长起来的，近年又相继目睹了香港澳门的回归、祖国的50周年大典，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敬爱的西南民族大学党组织：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我是在党和人民的教育关怀下成长起来的，近年又相继目睹了香港澳门的回归、祖国的50周年大典，我坚信党正带领着国家走向繁荣富强之路!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我对党的认识也清晰起来了：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民主革命时期，党勇敢地担负起领导革命的任务。以毛泽东为代表的中共党人，把马克思主义的普遍真理同中国革命的具体实践相结合带领人民群众推翻三座大山，建立人民民主专政的wmjy文秘家园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小平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自力更生，艰苦奋斗，为把我国建设成为富强，民主，文明的社会主义现代化国家而奋斗。这一基本路线表明中国共产党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工人阶级。1979年，当时正是中国共产党领导中国人民进行改革开放之初。从小父母就向我灌输中国共产党是一个先进的政党，是她带给我们新生活，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处地地体会到党给我们的美好生活，使我更热爱这个先进的组织，向往成为她的一员。中学时期，通过对团章的学习，了解到共青团是党的助手和后备军，于是义无反顾地加入共青团，接受团的教育。在我光荣地成为团组织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党组织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2026-10-20T16:19:39+08:00</dcterms:created>
  <dcterms:modified xsi:type="dcterms:W3CDTF">2026-10-20T16:19:39+08:00</dcterms:modified>
</cp:coreProperties>
</file>

<file path=docProps/custom.xml><?xml version="1.0" encoding="utf-8"?>
<Properties xmlns="http://schemas.openxmlformats.org/officeDocument/2006/custom-properties" xmlns:vt="http://schemas.openxmlformats.org/officeDocument/2006/docPropsVTypes"/>
</file>