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主题高中思想政治课程标准范本</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高中思想政治课程标准范本一一、“吹气球式”课堂教学在许多常规课堂教学中，我们经常发现教师大多数时候只采用讲授为主的单一形式传授知识和解题技能，学生得到的是暂时性的知识扩充和解题技能的提升，等到考试过后大部分还给了教师。我们称之为“吹气球...</w:t>
      </w:r>
    </w:p>
    <w:p>
      <w:pPr>
        <w:ind w:left="0" w:right="0" w:firstLine="560"/>
        <w:spacing w:before="450" w:after="450" w:line="312" w:lineRule="auto"/>
      </w:pPr>
      <w:r>
        <w:rPr>
          <w:rFonts w:ascii="黑体" w:hAnsi="黑体" w:eastAsia="黑体" w:cs="黑体"/>
          <w:color w:val="000000"/>
          <w:sz w:val="36"/>
          <w:szCs w:val="36"/>
          <w:b w:val="1"/>
          <w:bCs w:val="1"/>
        </w:rPr>
        <w:t xml:space="preserve">主题高中思想政治课程标准范本一</w:t>
      </w:r>
    </w:p>
    <w:p>
      <w:pPr>
        <w:ind w:left="0" w:right="0" w:firstLine="560"/>
        <w:spacing w:before="450" w:after="450" w:line="312" w:lineRule="auto"/>
      </w:pPr>
      <w:r>
        <w:rPr>
          <w:rFonts w:ascii="宋体" w:hAnsi="宋体" w:eastAsia="宋体" w:cs="宋体"/>
          <w:color w:val="000"/>
          <w:sz w:val="28"/>
          <w:szCs w:val="28"/>
        </w:rPr>
        <w:t xml:space="preserve">一、“吹气球式”课堂教学</w:t>
      </w:r>
    </w:p>
    <w:p>
      <w:pPr>
        <w:ind w:left="0" w:right="0" w:firstLine="560"/>
        <w:spacing w:before="450" w:after="450" w:line="312" w:lineRule="auto"/>
      </w:pPr>
      <w:r>
        <w:rPr>
          <w:rFonts w:ascii="宋体" w:hAnsi="宋体" w:eastAsia="宋体" w:cs="宋体"/>
          <w:color w:val="000"/>
          <w:sz w:val="28"/>
          <w:szCs w:val="28"/>
        </w:rPr>
        <w:t xml:space="preserve">在许多常规课堂教学中，我们经常发现教师大多数时候只采用讲授为主的单一形式传授知识和解题技能，学生得到的是暂时性的知识扩充和解题技能的提升，等到考试过后大部分还给了教师。我们称之为“吹气球式”课堂教学，即学生如同“气球”，在学习期间，教师不断地对着“气球”吹气，吹到一定程度后，放手让其冲出去，即参加各类考试;不论冲得远还是近——考上或考不上，冲完后，气球中的气也就泄完了，学生脑中仍空空如也。这是完全背离新课程理念的。</w:t>
      </w:r>
    </w:p>
    <w:p>
      <w:pPr>
        <w:ind w:left="0" w:right="0" w:firstLine="560"/>
        <w:spacing w:before="450" w:after="450" w:line="312" w:lineRule="auto"/>
      </w:pPr>
      <w:r>
        <w:rPr>
          <w:rFonts w:ascii="宋体" w:hAnsi="宋体" w:eastAsia="宋体" w:cs="宋体"/>
          <w:color w:val="000"/>
          <w:sz w:val="28"/>
          <w:szCs w:val="28"/>
        </w:rPr>
        <w:t xml:space="preserve">这些教师一般采用这样的讲解策略：首先检查学生过去已经学习过的内容，然后呈现新的内容，并使用大量的时间予以讲解;给出一定的时间让学生练习，以巩固新的学习内容;最后布置较多的作业来强化训练，提升学习效果。</w:t>
      </w:r>
    </w:p>
    <w:p>
      <w:pPr>
        <w:ind w:left="0" w:right="0" w:firstLine="560"/>
        <w:spacing w:before="450" w:after="450" w:line="312" w:lineRule="auto"/>
      </w:pPr>
      <w:r>
        <w:rPr>
          <w:rFonts w:ascii="宋体" w:hAnsi="宋体" w:eastAsia="宋体" w:cs="宋体"/>
          <w:color w:val="000"/>
          <w:sz w:val="28"/>
          <w:szCs w:val="28"/>
        </w:rPr>
        <w:t xml:space="preserve">我们都知道，在不同的课型下存在着因采取不同教学策略而产生不同教学效果，但就此就认为策略和效果之间存在着机械的一一对应关系，则是一种简单化思维。一位优秀的教师面对日益丰富、充满灵性的课堂教育教学实践，必须在课堂教学策略上树立“弃佳求适”观念。换句话说，教师在实际教学时面对众多的教学策略，任何时候、任何情况都不要相信有“包治百病”的“灵丹妙药”，而应该针对不同教学内容，依据教学设施、自身及学生特点加以分析、选择，经过长期的实践与思考而形成适合自己的教学策略。只有适合的才是最好的。</w:t>
      </w:r>
    </w:p>
    <w:p>
      <w:pPr>
        <w:ind w:left="0" w:right="0" w:firstLine="560"/>
        <w:spacing w:before="450" w:after="450" w:line="312" w:lineRule="auto"/>
      </w:pPr>
      <w:r>
        <w:rPr>
          <w:rFonts w:ascii="宋体" w:hAnsi="宋体" w:eastAsia="宋体" w:cs="宋体"/>
          <w:color w:val="000"/>
          <w:sz w:val="28"/>
          <w:szCs w:val="28"/>
        </w:rPr>
        <w:t xml:space="preserve">在具体的课堂教学操作时，笔者以为坚持以下做法很有必要：1.教学策略要与教师的教学风格相对应。不同风格的教师形成不同的教学风格，对同一教学目标也会采用不同的教学策略。只有选择适合自己的教学策略才会取得较为理想的效果，既让教师自身得到成长，也使学生得到发展，以杜绝“东施效颦”的不良现象。2.教学策略要与学生的学习方式相匹配。这里的相匹配主要指教师所采用的教学策略对学生来说不很熟悉，带有一定的不适应性和挑战性。这样做在一定程度上能激起学生的学习积极性，产生战胜不适应性和挑战性以显示自己能力的渴望，满足自己的成功欲，从而得到发展。3.教学策略要与学生的天性相符合。人的天性一般而论主要涉及人的行为方式、思维习惯、语言交流及价值观等。不同的教学策略所提供的环境会对学生上述天性的发挥产生不同的影响，既可能使学生原有的天性潜能得到充分发挥，也有可能使良好天性潜能受到压制甚至被扼杀。所以不论是发现策略还是讲解策略，对不同的学生和教师而言，都存在着合理性，只要应用得当都能成为最佳的教学策略，不必强硬搭配。</w:t>
      </w:r>
    </w:p>
    <w:p>
      <w:pPr>
        <w:ind w:left="0" w:right="0" w:firstLine="560"/>
        <w:spacing w:before="450" w:after="450" w:line="312" w:lineRule="auto"/>
      </w:pPr>
      <w:r>
        <w:rPr>
          <w:rFonts w:ascii="宋体" w:hAnsi="宋体" w:eastAsia="宋体" w:cs="宋体"/>
          <w:color w:val="000"/>
          <w:sz w:val="28"/>
          <w:szCs w:val="28"/>
        </w:rPr>
        <w:t xml:space="preserve">我们经常看到教师采用如下课堂教学程序：教师先抛出带有争议或有新意的问题引发学生好奇心，组织学生进行讨论等活动;在讨论期间教师关注学生的具体反应，适时通过提问来了解学生是否达到要求;最后设置情境，为学生将新学到的内容应用到实际生活中去提供机会。很明显，上述课堂教学活动反映出教师的课堂教学以发现教学策略为主,这不失为一种合理的构想。</w:t>
      </w:r>
    </w:p>
    <w:p>
      <w:pPr>
        <w:ind w:left="0" w:right="0" w:firstLine="560"/>
        <w:spacing w:before="450" w:after="450" w:line="312" w:lineRule="auto"/>
      </w:pPr>
      <w:r>
        <w:rPr>
          <w:rFonts w:ascii="宋体" w:hAnsi="宋体" w:eastAsia="宋体" w:cs="宋体"/>
          <w:color w:val="000"/>
          <w:sz w:val="28"/>
          <w:szCs w:val="28"/>
        </w:rPr>
        <w:t xml:space="preserve">二、“洋葱式”课堂教学</w:t>
      </w:r>
    </w:p>
    <w:p>
      <w:pPr>
        <w:ind w:left="0" w:right="0" w:firstLine="560"/>
        <w:spacing w:before="450" w:after="450" w:line="312" w:lineRule="auto"/>
      </w:pPr>
      <w:r>
        <w:rPr>
          <w:rFonts w:ascii="宋体" w:hAnsi="宋体" w:eastAsia="宋体" w:cs="宋体"/>
          <w:color w:val="000"/>
          <w:sz w:val="28"/>
          <w:szCs w:val="28"/>
        </w:rPr>
        <w:t xml:space="preserve">在各类公开课、比赛课中，我们经常看到很多教师采用非常丰富的课堂教学形式来吸引学生的注意力，刺激学生的思维，极力营造热闹的教学氛围，以此增加课堂教学的生动性，进而争取达到提高课堂教学效率的目的。但更多时候，我们却发现实际教学效果和主观期望并不一致，学生得到的可能多为头脑中的快乐体验。我们把他称之为“洋葱式”课堂教学，即如果我们将教师的教学形式一层一层剥去，始终不会出现有价值的“内核”。换句话说，只见各种形式的轮流上场表演，不见真实的教育教学内容，存在着很大的缺陷。</w:t>
      </w:r>
    </w:p>
    <w:p>
      <w:pPr>
        <w:ind w:left="0" w:right="0" w:firstLine="560"/>
        <w:spacing w:before="450" w:after="450" w:line="312" w:lineRule="auto"/>
      </w:pPr>
      <w:r>
        <w:rPr>
          <w:rFonts w:ascii="宋体" w:hAnsi="宋体" w:eastAsia="宋体" w:cs="宋体"/>
          <w:color w:val="000"/>
          <w:sz w:val="28"/>
          <w:szCs w:val="28"/>
        </w:rPr>
        <w:t xml:space="preserve">高中思想政治新课程标准主张教师是学生学习的组织者、参与者。营造民主平等的课堂教学氛围有利于学生迅速进入课堂教学的主体角色，但如果营造氛围只是一味地迎合学生的兴趣，课堂教学就会形成放任自流，一盘散沙，甚至失控的局面。因此，我们在营造氛围时要牢记自己“组织者”的身份，我们要根据课堂教学的内容确定合适的教法，结合学生特点对课堂教学作精心的安排和合理的组织，在具体实施过程中，我们要注意保留自己在学生心目中的“权威”形象，及时发现“散漫”的苗头并加以制止。因此，氛围的营造要坚持适度原则，我们应该参与到学生的学习中去，却不能把自己等同于学生，这样才能课堂教学中取得良好的效果。</w:t>
      </w:r>
    </w:p>
    <w:p>
      <w:pPr>
        <w:ind w:left="0" w:right="0" w:firstLine="560"/>
        <w:spacing w:before="450" w:after="450" w:line="312" w:lineRule="auto"/>
      </w:pPr>
      <w:r>
        <w:rPr>
          <w:rFonts w:ascii="宋体" w:hAnsi="宋体" w:eastAsia="宋体" w:cs="宋体"/>
          <w:color w:val="000"/>
          <w:sz w:val="28"/>
          <w:szCs w:val="28"/>
        </w:rPr>
        <w:t xml:space="preserve">教学方式和学习方式的转变不是一蹴而就的，重要的是老师们能够脚踏实地地不断进行教学实践和创新尝试。有些老师认为教科书厚、教学内容太多，而课标规定的课时太少，实际上这有一个重要影响因素，就是在教教材的理念作用下老师仍逐页逐句照搬教科书，加上一开始试用高中政治新课程教科书时，担心高考，不少老师“旧鞋”之外套“新鞋”。我们高中政治教师要更新观念，转变思想，勇于做政治教学改革的实践者，以新课程理念为指导，在实践中总结经验教训，学会解决课堂教学中遇到的各种问题，不断提高高中思想政治课堂教学的效果，促进教与学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2026-01-22T18:02:20+08:00</dcterms:created>
  <dcterms:modified xsi:type="dcterms:W3CDTF">2026-01-22T18:02:20+08:00</dcterms:modified>
</cp:coreProperties>
</file>

<file path=docProps/custom.xml><?xml version="1.0" encoding="utf-8"?>
<Properties xmlns="http://schemas.openxmlformats.org/officeDocument/2006/custom-properties" xmlns:vt="http://schemas.openxmlformats.org/officeDocument/2006/docPropsVTypes"/>
</file>