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对于思想汇报向谁汇报(11篇)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对于思想汇报向谁汇报一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对于思想汇报向谁汇报一</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对于思想汇报向谁汇报七</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对于思想汇报向谁汇报十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4"/>
          <w:szCs w:val="34"/>
          <w:b w:val="1"/>
          <w:bCs w:val="1"/>
        </w:rPr>
        <w:t xml:space="preserve">对于思想汇报向谁汇报十一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