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对于解放思想振兴发展个人研讨材料会计和感想(9篇)</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对于解放思想振兴发展个人研讨材料会计和感想一大家好！改革开放30年来，在解放思想的推动下，新体制逐步确立，我国经济社会快速发展的成就举世公认，可是社会不断发展，同时也产生很多新问题需要我们继续解放思想，开拓创新，去解决新问题，所以每次思想大...</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对于解放思想振兴发展个人研讨材料会计和感想四</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对于解放思想振兴发展个人研讨材料会计和感想五</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对于解放思想振兴发展个人研讨材料会计和感想七</w:t>
      </w:r>
    </w:p>
    <w:p>
      <w:pPr>
        <w:ind w:left="0" w:right="0" w:firstLine="560"/>
        <w:spacing w:before="450" w:after="450" w:line="312" w:lineRule="auto"/>
      </w:pPr>
      <w:r>
        <w:rPr>
          <w:rFonts w:ascii="宋体" w:hAnsi="宋体" w:eastAsia="宋体" w:cs="宋体"/>
          <w:color w:val="000"/>
          <w:sz w:val="28"/>
          <w:szCs w:val="28"/>
        </w:rPr>
        <w:t xml:space="preserve">按照《关于召开“进一步解放思想，在******有新担当新作为”专题组织生活会的通知》要求，我深入地学习了，特别是*视察徐州重要指示精神，结合中央《关于进一步激励广大干部******新担当新作为的意见》，认真领会了我省鼓励激励、容错纠错、能上能下“三项机制”文件精神，围绕思想解放够不够等五个方面深刻自我剖析，查找存在的突出问题。现对照检查如下：</w:t>
      </w:r>
    </w:p>
    <w:p>
      <w:pPr>
        <w:ind w:left="0" w:right="0" w:firstLine="560"/>
        <w:spacing w:before="450" w:after="450" w:line="312" w:lineRule="auto"/>
      </w:pPr>
      <w:r>
        <w:rPr>
          <w:rFonts w:ascii="宋体" w:hAnsi="宋体" w:eastAsia="宋体" w:cs="宋体"/>
          <w:color w:val="000"/>
          <w:sz w:val="28"/>
          <w:szCs w:val="28"/>
        </w:rPr>
        <w:t xml:space="preserve">1、“四个意识”牢不牢方面。在日常工作中，作为一名党员干部，学习思考和洞察力有待进一步加强，对国家方针政策的变化领会思考还不全面，缺乏用长远眼光观察形势、分析问题的敏锐性和前瞻性。对政治理论只是一知半解，有时只停留在学过、看过，懈怠之心、浮躁之气比较重，在真学、真用、真信、真懂上差距较大，知识透支、潜力欠缺。有时只有“看齐”的意识，没有“看齐”的行动，没有把“四个意识”体现到自己的工作学习生活的各个方面。</w:t>
      </w:r>
    </w:p>
    <w:p>
      <w:pPr>
        <w:ind w:left="0" w:right="0" w:firstLine="560"/>
        <w:spacing w:before="450" w:after="450" w:line="312" w:lineRule="auto"/>
      </w:pPr>
      <w:r>
        <w:rPr>
          <w:rFonts w:ascii="宋体" w:hAnsi="宋体" w:eastAsia="宋体" w:cs="宋体"/>
          <w:color w:val="000"/>
          <w:sz w:val="28"/>
          <w:szCs w:val="28"/>
        </w:rPr>
        <w:t xml:space="preserve">2、思想解放够不够方面。思维方式受条条框框束缚太多、按部就班，遇到实际问题时不敢闯，不敢试，推拖的办法想得多，主动应对想得少，怕难，怕得罪人的思想还不同程度存在。在困难和矛盾面前，心存急燥，缺乏开放性、发散性思维，思想解放仍停留在口头上，真正在用解放思想的思维方法解决问题、服务经济、服务基层的实践活动还有待于进一步深入。</w:t>
      </w:r>
    </w:p>
    <w:p>
      <w:pPr>
        <w:ind w:left="0" w:right="0" w:firstLine="560"/>
        <w:spacing w:before="450" w:after="450" w:line="312" w:lineRule="auto"/>
      </w:pPr>
      <w:r>
        <w:rPr>
          <w:rFonts w:ascii="宋体" w:hAnsi="宋体" w:eastAsia="宋体" w:cs="宋体"/>
          <w:color w:val="000"/>
          <w:sz w:val="28"/>
          <w:szCs w:val="28"/>
        </w:rPr>
        <w:t xml:space="preserve">3、担当作为强不强方面。围绕街道经济重点项目发展上，抓落实的力度有欠缺，主动谋划不够，安排部署多，主动推进少。如工程项目建设推进过程中，在项目手续、用地、资金等方面均存在不同程度问题，超前谋划工作的认识有欠缺，在前期抓推进的过程中，帮助解决困难和问题的意识不足。</w:t>
      </w:r>
    </w:p>
    <w:p>
      <w:pPr>
        <w:ind w:left="0" w:right="0" w:firstLine="560"/>
        <w:spacing w:before="450" w:after="450" w:line="312" w:lineRule="auto"/>
      </w:pPr>
      <w:r>
        <w:rPr>
          <w:rFonts w:ascii="宋体" w:hAnsi="宋体" w:eastAsia="宋体" w:cs="宋体"/>
          <w:color w:val="000"/>
          <w:sz w:val="28"/>
          <w:szCs w:val="28"/>
        </w:rPr>
        <w:t xml:space="preserve">4、作用发挥好不好方面。对新进单位的同志谈心交流不多，传帮带做得不够扎实。统筹协调作用发挥不够，多数时候是上级安排了什么才做什么，工作的主动性、用心性、职责感还不是很强。引领表率作用发挥不够，没有在党性党风党纪方面为自己树立一个更高标杆，满足于不出失误、不踩红线、不犯错误。</w:t>
      </w:r>
    </w:p>
    <w:p>
      <w:pPr>
        <w:ind w:left="0" w:right="0" w:firstLine="560"/>
        <w:spacing w:before="450" w:after="450" w:line="312" w:lineRule="auto"/>
      </w:pPr>
      <w:r>
        <w:rPr>
          <w:rFonts w:ascii="宋体" w:hAnsi="宋体" w:eastAsia="宋体" w:cs="宋体"/>
          <w:color w:val="000"/>
          <w:sz w:val="28"/>
          <w:szCs w:val="28"/>
        </w:rPr>
        <w:t xml:space="preserve">5、自我要求严不严方面。在实际的工作中，有时还存在宗旨意识不够强，遵守政治纪律态度不够坚决的现象。纪律观念还需加强，有时候因为遇到紧急情况，导致上班迟到。朴素意识还要加强，虽然能够抵制各种诱惑，但某些细节把握不够，比如在勤俭节约方面还存在浪费现象。慎独意识不强，自己对一些小事小节的危害性认识不足，从小事入手，从小节做起，防微杜渐、警钟长鸣的自觉不强。</w:t>
      </w:r>
    </w:p>
    <w:p>
      <w:pPr>
        <w:ind w:left="0" w:right="0" w:firstLine="560"/>
        <w:spacing w:before="450" w:after="450" w:line="312" w:lineRule="auto"/>
      </w:pPr>
      <w:r>
        <w:rPr>
          <w:rFonts w:ascii="宋体" w:hAnsi="宋体" w:eastAsia="宋体" w:cs="宋体"/>
          <w:color w:val="000"/>
          <w:sz w:val="28"/>
          <w:szCs w:val="28"/>
        </w:rPr>
        <w:t xml:space="preserve">上述问题产生根源复杂，但究其根本，还是主观上出了问题，主要体现以下几个方面。</w:t>
      </w:r>
    </w:p>
    <w:p>
      <w:pPr>
        <w:ind w:left="0" w:right="0" w:firstLine="560"/>
        <w:spacing w:before="450" w:after="450" w:line="312" w:lineRule="auto"/>
      </w:pPr>
      <w:r>
        <w:rPr>
          <w:rFonts w:ascii="宋体" w:hAnsi="宋体" w:eastAsia="宋体" w:cs="宋体"/>
          <w:color w:val="000"/>
          <w:sz w:val="28"/>
          <w:szCs w:val="28"/>
        </w:rPr>
        <w:t xml:space="preserve">（一）放松了党性修养锤炼。自认为受党教育培养多年，政治上过硬，在党性修养方面不会比其他党员差，想当然地认为问题不大、感觉良好。有时随着工作的压力和节奏的加快，急躁情绪常常在工作中出现，冷静审慎思考少，换位反思、对照反思少，回想起来是自己经历的磨练还不够，自重、自省、自警、自励做的还不够。</w:t>
      </w:r>
    </w:p>
    <w:p>
      <w:pPr>
        <w:ind w:left="0" w:right="0" w:firstLine="560"/>
        <w:spacing w:before="450" w:after="450" w:line="312" w:lineRule="auto"/>
      </w:pPr>
      <w:r>
        <w:rPr>
          <w:rFonts w:ascii="宋体" w:hAnsi="宋体" w:eastAsia="宋体" w:cs="宋体"/>
          <w:color w:val="000"/>
          <w:sz w:val="28"/>
          <w:szCs w:val="28"/>
        </w:rPr>
        <w:t xml:space="preserve">（二）执行规定要求认识有偏差。对于党的纪律自己一直心存敬畏，严格遵守，但是平常自己听到的附和声多，反对意见和批评意见少了，感觉受到外部监督的压力小了，认为只要自己坚守底线、不做出格的事就可以了，没能时常对照先进找差距、寻不足，没能时刻做到戒骄戒躁。</w:t>
      </w:r>
    </w:p>
    <w:p>
      <w:pPr>
        <w:ind w:left="0" w:right="0" w:firstLine="560"/>
        <w:spacing w:before="450" w:after="450" w:line="312" w:lineRule="auto"/>
      </w:pPr>
      <w:r>
        <w:rPr>
          <w:rFonts w:ascii="宋体" w:hAnsi="宋体" w:eastAsia="宋体" w:cs="宋体"/>
          <w:color w:val="000"/>
          <w:sz w:val="28"/>
          <w:szCs w:val="28"/>
        </w:rPr>
        <w:t xml:space="preserve">（三）吃苦耐劳的作风不够硬。有时候认为自己对基层问题和情况比较了解，因而习惯于凭经验判断，群众有什么想法不用问就知道，工作推进有什么困难一看就明白，没有耐下心来很好地听取意见，没有充分考虑工作对象的具体问题。</w:t>
      </w:r>
    </w:p>
    <w:p>
      <w:pPr>
        <w:ind w:left="0" w:right="0" w:firstLine="560"/>
        <w:spacing w:before="450" w:after="450" w:line="312" w:lineRule="auto"/>
      </w:pPr>
      <w:r>
        <w:rPr>
          <w:rFonts w:ascii="宋体" w:hAnsi="宋体" w:eastAsia="宋体" w:cs="宋体"/>
          <w:color w:val="000"/>
          <w:sz w:val="28"/>
          <w:szCs w:val="28"/>
        </w:rPr>
        <w:t xml:space="preserve">（四）工作的标准有所降低。自己平时忙于办公室调度，到一线抓落实、抓具体工作推进的少了，实事求是的讲，现在工作形势日新月异，要求知识储备必须跟上节奏，工作经验必须不断积累，于是自我要求有所放松、工作标准有所降低，艰苦奋斗、无私奉献的精气神差了，敢于担当、勇于负责，啃硬骨头、打硬仗的冲劲和锐气消减了，影响了工作的积极性、主动性、创造性。</w:t>
      </w:r>
    </w:p>
    <w:p>
      <w:pPr>
        <w:ind w:left="0" w:right="0" w:firstLine="560"/>
        <w:spacing w:before="450" w:after="450" w:line="312" w:lineRule="auto"/>
      </w:pPr>
      <w:r>
        <w:rPr>
          <w:rFonts w:ascii="宋体" w:hAnsi="宋体" w:eastAsia="宋体" w:cs="宋体"/>
          <w:color w:val="000"/>
          <w:sz w:val="28"/>
          <w:szCs w:val="28"/>
        </w:rPr>
        <w:t xml:space="preserve">针对自身存在的问题和不足，在今后的工作、学习和生活中，我将不断加强党性锻炼、改进作风，强化担当意识，严格执行廉洁自律要求，认真进行整改，具体把握好以下几个方面：</w:t>
      </w:r>
    </w:p>
    <w:p>
      <w:pPr>
        <w:ind w:left="0" w:right="0" w:firstLine="560"/>
        <w:spacing w:before="450" w:after="450" w:line="312" w:lineRule="auto"/>
      </w:pPr>
      <w:r>
        <w:rPr>
          <w:rFonts w:ascii="宋体" w:hAnsi="宋体" w:eastAsia="宋体" w:cs="宋体"/>
          <w:color w:val="000"/>
          <w:sz w:val="28"/>
          <w:szCs w:val="28"/>
        </w:rPr>
        <w:t xml:space="preserve">（一）加强学习，坚定理想信念。把加强政治理论学习摆在自身建设的首要位置，坚持每天学、读原文，按照*要求，积极对照先进找差距，坚定理想信念，不断提高政治敏锐性和政治鉴别力。</w:t>
      </w:r>
    </w:p>
    <w:p>
      <w:pPr>
        <w:ind w:left="0" w:right="0" w:firstLine="560"/>
        <w:spacing w:before="450" w:after="450" w:line="312" w:lineRule="auto"/>
      </w:pPr>
      <w:r>
        <w:rPr>
          <w:rFonts w:ascii="宋体" w:hAnsi="宋体" w:eastAsia="宋体" w:cs="宋体"/>
          <w:color w:val="000"/>
          <w:sz w:val="28"/>
          <w:szCs w:val="28"/>
        </w:rPr>
        <w:t xml:space="preserve">（二）真抓实干，为民办实事。主动深入基层实际，倾听群众意见。遇到具体问题时坚持民主决策，实事求是，尊重客观规律。定期带着问题到村居调研，面对面交流，了解基层推进工作存在的困难和问题，帮助想办法、出路子，推动工作有序开展。</w:t>
      </w:r>
    </w:p>
    <w:p>
      <w:pPr>
        <w:ind w:left="0" w:right="0" w:firstLine="560"/>
        <w:spacing w:before="450" w:after="450" w:line="312" w:lineRule="auto"/>
      </w:pPr>
      <w:r>
        <w:rPr>
          <w:rFonts w:ascii="宋体" w:hAnsi="宋体" w:eastAsia="宋体" w:cs="宋体"/>
          <w:color w:val="000"/>
          <w:sz w:val="28"/>
          <w:szCs w:val="28"/>
        </w:rPr>
        <w:t xml:space="preserve">（三）开拓创新，敢于破解难题。大力发扬勇于担当、敢于负责的精神，不断改进工作作风和工作方式，牢固树立街道“一盘棋”的思想，将中心工作与街道其他工作统筹推进，把解决工作中难点作为工作的突破点。</w:t>
      </w:r>
    </w:p>
    <w:p>
      <w:pPr>
        <w:ind w:left="0" w:right="0" w:firstLine="560"/>
        <w:spacing w:before="450" w:after="450" w:line="312" w:lineRule="auto"/>
      </w:pPr>
      <w:r>
        <w:rPr>
          <w:rFonts w:ascii="宋体" w:hAnsi="宋体" w:eastAsia="宋体" w:cs="宋体"/>
          <w:color w:val="000"/>
          <w:sz w:val="28"/>
          <w:szCs w:val="28"/>
        </w:rPr>
        <w:t xml:space="preserve">（四）严于律己，自觉抵制各种不良风气。敢于直面矛盾和问题，不绕弯、不回避、不退缩，不急不躁，坚持原则，认真负责，在大是大非面前敢于同歪风邪气作斗争。严格执行《准则》《条例》及廉洁从政各项规定。加强党风廉政责任制建设，以反面案例为镜鉴，以先进典型为榜样，以身作则，率先垂范，严格要求亲属及身边工作人员，恪守职业道德和操守，廉洁奉公、兢兢业业、干干净净地做好各项本职工作。</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对于解放思想振兴发展个人研讨材料会计和感想八</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对于解放思想振兴发展个人研讨材料会计和感想九</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2026-03-10T05:58:50+08:00</dcterms:created>
  <dcterms:modified xsi:type="dcterms:W3CDTF">2026-03-10T05:58:50+08:00</dcterms:modified>
</cp:coreProperties>
</file>

<file path=docProps/custom.xml><?xml version="1.0" encoding="utf-8"?>
<Properties xmlns="http://schemas.openxmlformats.org/officeDocument/2006/custom-properties" xmlns:vt="http://schemas.openxmlformats.org/officeDocument/2006/docPropsVTypes"/>
</file>