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主题思想政治现实表现情况和感想(七篇)</w:t>
      </w:r>
      <w:bookmarkEnd w:id="1"/>
    </w:p>
    <w:p>
      <w:pPr>
        <w:jc w:val="center"/>
        <w:spacing w:before="0" w:after="450"/>
      </w:pPr>
      <w:r>
        <w:rPr>
          <w:rFonts w:ascii="Arial" w:hAnsi="Arial" w:eastAsia="Arial" w:cs="Arial"/>
          <w:color w:val="999999"/>
          <w:sz w:val="20"/>
          <w:szCs w:val="20"/>
        </w:rPr>
        <w:t xml:space="preserve">来源：网络  作者：星海浩瀚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主题思想政治现实表现情况和感想一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主题思想政治现实表现情况和感想一</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主题思想政治现实表现情况和感想二</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主题思想政治现实表现情况和感想三</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三中、四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主题思想政治现实表现情况和感想四</w:t>
      </w:r>
    </w:p>
    <w:p>
      <w:pPr>
        <w:ind w:left="0" w:right="0" w:firstLine="560"/>
        <w:spacing w:before="450" w:after="450" w:line="312" w:lineRule="auto"/>
      </w:pPr>
      <w:r>
        <w:rPr>
          <w:rFonts w:ascii="宋体" w:hAnsi="宋体" w:eastAsia="宋体" w:cs="宋体"/>
          <w:color w:val="000"/>
          <w:sz w:val="28"/>
          <w:szCs w:val="28"/>
        </w:rPr>
        <w:t xml:space="preserve">3年来，本人坚持以邓小平理论、“三个代表”重要思想为指导，深入学习贯彻党的xx大和xx届四中全会精神，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三年来，始终坚持以邓小平理论、“三个代表”重要思想为指导，把提自身整体素质放在工作的首位，坚持改进作风、搞好服务、提高工作水平，围绕局党的中心工作，坚持以提高思想素质、完善工作机制、转变工作作风、强化能力建设为目标，使思想政治工作和中心工作有机结合，互为促进，共同协调发展。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认真学习党的xx大报告及xx届四中全会精神，自觉坚持以党的xx大为指导，为国土资源管理作出自己的努力。二是认真学习工作业务知识，重点学习国土资源政策、国土资源相关的法律、法规、规章;公文写作及公文处理和电脑知识。在学习方法上做到在重点中找重点，抓住重点，并结合自己在法律知识的运用、电脑知识方面存在哪些不足之处，有针对性地进行学习，不断提高自己的办公室业务工作能力和基层国土资源管理能力、解决复杂问题的能力。.三是结合自己工作实际特点，利用闲余时间，选择性地开展学习，并将学习的成果在实际工作中检验，纠正错误，使解决实际问题副咱问题的能力不断提高。</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国土资源系统的十条禁令，严格要求自己工作中能作到不讽刺、挖苦、歧视和体罚或变相体罚学生;没有向学生推销任何商品或强迫学生购买未经批准的各种学习资料;是不举办、参加以营利为目的的补习班、特长班、有偿家</w:t>
      </w:r>
    </w:p>
    <w:p>
      <w:pPr>
        <w:ind w:left="0" w:right="0" w:firstLine="560"/>
        <w:spacing w:before="450" w:after="450" w:line="312" w:lineRule="auto"/>
      </w:pPr>
      <w:r>
        <w:rPr>
          <w:rFonts w:ascii="宋体" w:hAnsi="宋体" w:eastAsia="宋体" w:cs="宋体"/>
          <w:color w:val="000"/>
          <w:sz w:val="28"/>
          <w:szCs w:val="28"/>
        </w:rPr>
        <w:t xml:space="preserve">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主题思想政治现实表现情况和感想五</w:t>
      </w:r>
    </w:p>
    <w:p>
      <w:pPr>
        <w:ind w:left="0" w:right="0" w:firstLine="560"/>
        <w:spacing w:before="450" w:after="450" w:line="312" w:lineRule="auto"/>
      </w:pPr>
      <w:r>
        <w:rPr>
          <w:rFonts w:ascii="宋体" w:hAnsi="宋体" w:eastAsia="宋体" w:cs="宋体"/>
          <w:color w:val="000"/>
          <w:sz w:val="28"/>
          <w:szCs w:val="28"/>
        </w:rPr>
        <w:t xml:space="preserve">20xx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主题思想政治现实表现情况和感想六</w:t>
      </w:r>
    </w:p>
    <w:p>
      <w:pPr>
        <w:ind w:left="0" w:right="0" w:firstLine="560"/>
        <w:spacing w:before="450" w:after="450" w:line="312" w:lineRule="auto"/>
      </w:pPr>
      <w:r>
        <w:rPr>
          <w:rFonts w:ascii="宋体" w:hAnsi="宋体" w:eastAsia="宋体" w:cs="宋体"/>
          <w:color w:val="000"/>
          <w:sz w:val="28"/>
          <w:szCs w:val="28"/>
        </w:rPr>
        <w:t xml:space="preserve">经过努力学习，我在思想、学习、生活等方面上有了很大的提升，并于1月份正式成为预备党员，为此，感到很荣幸，20xx年12月1日是一个我终身难忘的日子，因为在这一天里我成为了中国共产党这一伟大组织中的一名预备党员，能够成为一名光荣的预备党员我感到非常荣幸，同时特别感谢组织对我的信任，在20xx年初，我在努力学习业务知识的同时，还注重提高政治思想素质。在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自成为一名光荣的预备党员以来，共产党员这一光荣称号不断激励着我，成为我工作、学习、生活的动力，回想着自己被支部批准为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 现将我这几个月来的思想、工作、学习情况向党组织汇报。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学习了马克思主义基本原理，毛泽东思想，邓--理论和\"三个代表\"重要思想;党的xx大四中全会精神。认真学习了胡xx大报告，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近期我认真学习、努力工作，政治思想觉悟有了很大的提高，个人综合素质，有了全面的发展。但我知道我离一个共产党员的标准和要求还有一定距离，自身也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 恳请党组织继续给予批评指导，督促我不断进步!</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主题思想政治现实表现情况和感想七</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2026-04-28T01:55:17+08:00</dcterms:created>
  <dcterms:modified xsi:type="dcterms:W3CDTF">2026-04-28T01:55:17+08:00</dcterms:modified>
</cp:coreProperties>
</file>

<file path=docProps/custom.xml><?xml version="1.0" encoding="utf-8"?>
<Properties xmlns="http://schemas.openxmlformats.org/officeDocument/2006/custom-properties" xmlns:vt="http://schemas.openxmlformats.org/officeDocument/2006/docPropsVTypes"/>
</file>