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主题年新疆政治思想如何写</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主题年新疆政治思想如何写一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主题年新疆政治思想如何写一</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主题年新疆政治思想如何写二</w:t>
      </w:r>
    </w:p>
    <w:p>
      <w:pPr>
        <w:ind w:left="0" w:right="0" w:firstLine="560"/>
        <w:spacing w:before="450" w:after="450" w:line="312" w:lineRule="auto"/>
      </w:pPr>
      <w:r>
        <w:rPr>
          <w:rFonts w:ascii="宋体" w:hAnsi="宋体" w:eastAsia="宋体" w:cs="宋体"/>
          <w:color w:val="000"/>
          <w:sz w:val="28"/>
          <w:szCs w:val="28"/>
        </w:rPr>
        <w:t xml:space="preserve">据人民日报消息，日前，h&amp;m一份“停用新疆棉花”声明引发中国网友强烈不满。中国外交部、商务部、中消协也都相继发声，中消协指出这种做法严重伤害了中国消费者的感情，侵害消费者的合法权益；外交部明确表示纯白无瑕的新疆棉花不容任何势力抹黑玷污；外交部更是强调，中国老百姓不允许一些外国企业吃中国的饭、砸中国的碗。有关保卫新疆棉花的呼声越来越高。</w:t>
      </w:r>
    </w:p>
    <w:p>
      <w:pPr>
        <w:ind w:left="0" w:right="0" w:firstLine="560"/>
        <w:spacing w:before="450" w:after="450" w:line="312" w:lineRule="auto"/>
      </w:pPr>
      <w:r>
        <w:rPr>
          <w:rFonts w:ascii="宋体" w:hAnsi="宋体" w:eastAsia="宋体" w:cs="宋体"/>
          <w:color w:val="000"/>
          <w:sz w:val="28"/>
          <w:szCs w:val="28"/>
        </w:rPr>
        <w:t xml:space="preserve">为什么要保卫新疆棉花？棉花本身就是对国计民生不可或缺的基础产品、基础产业，棉花产业平时对基本民生、全国就业和出口就有重大意义，对新疆和兵团经济社会稳定、维护国家统一更发挥着不可替代的重要作用；在当前国际竞争激化的背景下，我们更不能不警惕、防范反华势力以新疆为突破口制造“多米诺骨牌效应”的企图。</w:t>
      </w:r>
    </w:p>
    <w:p>
      <w:pPr>
        <w:ind w:left="0" w:right="0" w:firstLine="560"/>
        <w:spacing w:before="450" w:after="450" w:line="312" w:lineRule="auto"/>
      </w:pPr>
      <w:r>
        <w:rPr>
          <w:rFonts w:ascii="宋体" w:hAnsi="宋体" w:eastAsia="宋体" w:cs="宋体"/>
          <w:color w:val="000"/>
          <w:sz w:val="28"/>
          <w:szCs w:val="28"/>
        </w:rPr>
        <w:t xml:space="preserve">就平时而言，棉花产业的重要性体现在以下方面：</w:t>
      </w:r>
    </w:p>
    <w:p>
      <w:pPr>
        <w:ind w:left="0" w:right="0" w:firstLine="560"/>
        <w:spacing w:before="450" w:after="450" w:line="312" w:lineRule="auto"/>
      </w:pPr>
      <w:r>
        <w:rPr>
          <w:rFonts w:ascii="宋体" w:hAnsi="宋体" w:eastAsia="宋体" w:cs="宋体"/>
          <w:color w:val="000"/>
          <w:sz w:val="28"/>
          <w:szCs w:val="28"/>
        </w:rPr>
        <w:t xml:space="preserve">首先，衣食住行为是最基本的民生需求，特别是中国国民格外宠爱孩子，越来越普遍讲究孩子衣物（特别是贴身衣物）、毛巾等要用全棉材质，对婴幼儿服装、毛巾等这种讲究尤其强烈。如果棉花及其制品出现短缺，对重视家庭的中国社会杀伤力与对某些缺乏家庭责任感的社会杀伤力完全不在一个层次。</w:t>
      </w:r>
    </w:p>
    <w:p>
      <w:pPr>
        <w:ind w:left="0" w:right="0" w:firstLine="560"/>
        <w:spacing w:before="450" w:after="450" w:line="312" w:lineRule="auto"/>
      </w:pPr>
      <w:r>
        <w:rPr>
          <w:rFonts w:ascii="宋体" w:hAnsi="宋体" w:eastAsia="宋体" w:cs="宋体"/>
          <w:color w:val="000"/>
          <w:sz w:val="28"/>
          <w:szCs w:val="28"/>
        </w:rPr>
        <w:t xml:space="preserve">其次，作为连续多年的棉花最大生产国和消费国，尽管中国不会改变努力扩大进口的政策取向，但从全球疫情和当前国际政治形势来看，国内下游产业遭遇不友好国家“断供”的风险已经大幅上升，要保障国内棉花需求和世界棉花市场稳定，我国比前几年更需要确保国内棉花生产稳定，而不能过度依赖进口。</w:t>
      </w:r>
    </w:p>
    <w:p>
      <w:pPr>
        <w:ind w:left="0" w:right="0" w:firstLine="560"/>
        <w:spacing w:before="450" w:after="450" w:line="312" w:lineRule="auto"/>
      </w:pPr>
      <w:r>
        <w:rPr>
          <w:rFonts w:ascii="宋体" w:hAnsi="宋体" w:eastAsia="宋体" w:cs="宋体"/>
          <w:color w:val="000"/>
          <w:sz w:val="28"/>
          <w:szCs w:val="28"/>
        </w:rPr>
        <w:t xml:space="preserve">第三，棉纺织服装产业在全国就业、出口等贡献巨大。中国已经连续数十年位居世界第一纺织品服装出口大国，即使承受了劳动力、土地等要素成本连年大幅上涨推动部分服装加工环节外流的压力，外加新冠疫情冲击，在20_年全球货物贸易总体萎缩的环境下，中国“纺织纱线、织物及制品”出口额仍猛增30.4%，达到1.07万亿元之多，足见中国纺织产业国际竞争力和自我调整应变能力之强大。</w:t>
      </w:r>
    </w:p>
    <w:p>
      <w:pPr>
        <w:ind w:left="0" w:right="0" w:firstLine="560"/>
        <w:spacing w:before="450" w:after="450" w:line="312" w:lineRule="auto"/>
      </w:pPr>
      <w:r>
        <w:rPr>
          <w:rFonts w:ascii="宋体" w:hAnsi="宋体" w:eastAsia="宋体" w:cs="宋体"/>
          <w:color w:val="000"/>
          <w:sz w:val="28"/>
          <w:szCs w:val="28"/>
        </w:rPr>
        <w:t xml:space="preserve">作为拥有全世界1/5人口的大国，中国无论如何希望提升本国产业结构，都需要足够规模的传统劳动密集型产业为本国提供就业机会，而这些传统产业又能够从多条渠道为高新技术产业提供需求，传统产业与新兴产业相互促进，才是大国经济竞争力可持续发展之道。</w:t>
      </w:r>
    </w:p>
    <w:p>
      <w:pPr>
        <w:ind w:left="0" w:right="0" w:firstLine="560"/>
        <w:spacing w:before="450" w:after="450" w:line="312" w:lineRule="auto"/>
      </w:pPr>
      <w:r>
        <w:rPr>
          <w:rFonts w:ascii="宋体" w:hAnsi="宋体" w:eastAsia="宋体" w:cs="宋体"/>
          <w:color w:val="000"/>
          <w:sz w:val="28"/>
          <w:szCs w:val="28"/>
        </w:rPr>
        <w:t xml:space="preserve">天下棉花看中国，中国棉花看新疆；新疆棉花生产曾经在全国微不足道，中国人民解放军进驻新疆和成建制投入生产建设启动了70年棉花生产“新疆奇迹”的进程。</w:t>
      </w:r>
    </w:p>
    <w:p>
      <w:pPr>
        <w:ind w:left="0" w:right="0" w:firstLine="560"/>
        <w:spacing w:before="450" w:after="450" w:line="312" w:lineRule="auto"/>
      </w:pPr>
      <w:r>
        <w:rPr>
          <w:rFonts w:ascii="宋体" w:hAnsi="宋体" w:eastAsia="宋体" w:cs="宋体"/>
          <w:color w:val="000"/>
          <w:sz w:val="28"/>
          <w:szCs w:val="28"/>
        </w:rPr>
        <w:t xml:space="preserve">1949年中华人民共和国成立之时，新疆棉花产量5100吨，占当年全国总产量（44.4万吨）的1.1%；随着全国全面投入战后经济恢复，新疆棉花产量绝对增长，但在全国占比连续下行，1950、1951年新疆棉花产量分别为6400吨、8900吨，在当年全国总产量中占比分别为0.9%、0.86%。</w:t>
      </w:r>
    </w:p>
    <w:p>
      <w:pPr>
        <w:ind w:left="0" w:right="0" w:firstLine="560"/>
        <w:spacing w:before="450" w:after="450" w:line="312" w:lineRule="auto"/>
      </w:pPr>
      <w:r>
        <w:rPr>
          <w:rFonts w:ascii="宋体" w:hAnsi="宋体" w:eastAsia="宋体" w:cs="宋体"/>
          <w:color w:val="000"/>
          <w:sz w:val="28"/>
          <w:szCs w:val="28"/>
        </w:rPr>
        <w:t xml:space="preserve">1949年，毛泽东主席发布《关于1950年军队参加生产建设工作的指示》，号召全军“除继续作战和服勤务者外，应当担负一部分生产任务，使我人民解放军不仅是一支国防军，而且还是一支生产军，藉以协同全国人民克服长期战争所遗留下来的困难，加速新民主主义的建设。”1950年1月21日，新疆军区发布大生产命令，全体军人一律参加劳动生产，轰轰烈烈的屯垦戍边全面启动，新疆军区生产部队以及由此发展而来的新疆生产建设兵团迅速成长为新疆棉花生产发展的生力军和先驱，新疆棉花产量和在全国总产量中占比持续上升。</w:t>
      </w:r>
    </w:p>
    <w:p>
      <w:pPr>
        <w:ind w:left="0" w:right="0" w:firstLine="560"/>
        <w:spacing w:before="450" w:after="450" w:line="312" w:lineRule="auto"/>
      </w:pPr>
      <w:r>
        <w:rPr>
          <w:rFonts w:ascii="宋体" w:hAnsi="宋体" w:eastAsia="宋体" w:cs="宋体"/>
          <w:color w:val="000"/>
          <w:sz w:val="28"/>
          <w:szCs w:val="28"/>
        </w:rPr>
        <w:t xml:space="preserve">进入1990年代以来，在国家工业化加速、技术进步、政府推动棉花生产转移等一系列因素推动下，新疆棉花生产扩张显著提速；进入21世纪以来，新疆棉花生产更是狂飙突进：</w:t>
      </w:r>
    </w:p>
    <w:p>
      <w:pPr>
        <w:ind w:left="0" w:right="0" w:firstLine="560"/>
        <w:spacing w:before="450" w:after="450" w:line="312" w:lineRule="auto"/>
      </w:pPr>
      <w:r>
        <w:rPr>
          <w:rFonts w:ascii="宋体" w:hAnsi="宋体" w:eastAsia="宋体" w:cs="宋体"/>
          <w:color w:val="000"/>
          <w:sz w:val="28"/>
          <w:szCs w:val="28"/>
        </w:rPr>
        <w:t xml:space="preserve">1956年，新疆棉花产量4.58万吨，在当年全国总产量（149.6万吨）中占比3.2%，首次突破3%。</w:t>
      </w:r>
    </w:p>
    <w:p>
      <w:pPr>
        <w:ind w:left="0" w:right="0" w:firstLine="560"/>
        <w:spacing w:before="450" w:after="450" w:line="312" w:lineRule="auto"/>
      </w:pPr>
      <w:r>
        <w:rPr>
          <w:rFonts w:ascii="宋体" w:hAnsi="宋体" w:eastAsia="宋体" w:cs="宋体"/>
          <w:color w:val="000"/>
          <w:sz w:val="28"/>
          <w:szCs w:val="28"/>
        </w:rPr>
        <w:t xml:space="preserve">1986年，新疆棉花产量21.61万吨，在当年全国总产量（354.04万吨）中占比6.1%，首次突破6%。</w:t>
      </w:r>
    </w:p>
    <w:p>
      <w:pPr>
        <w:ind w:left="0" w:right="0" w:firstLine="560"/>
        <w:spacing w:before="450" w:after="450" w:line="312" w:lineRule="auto"/>
      </w:pPr>
      <w:r>
        <w:rPr>
          <w:rFonts w:ascii="宋体" w:hAnsi="宋体" w:eastAsia="宋体" w:cs="宋体"/>
          <w:color w:val="000"/>
          <w:sz w:val="28"/>
          <w:szCs w:val="28"/>
        </w:rPr>
        <w:t xml:space="preserve">1990年，新疆棉花产量46.88万吨，在当年全国总产量（450.77万吨）中占比10.4%，首次突破10%。</w:t>
      </w:r>
    </w:p>
    <w:p>
      <w:pPr>
        <w:ind w:left="0" w:right="0" w:firstLine="560"/>
        <w:spacing w:before="450" w:after="450" w:line="312" w:lineRule="auto"/>
      </w:pPr>
      <w:r>
        <w:rPr>
          <w:rFonts w:ascii="宋体" w:hAnsi="宋体" w:eastAsia="宋体" w:cs="宋体"/>
          <w:color w:val="000"/>
          <w:sz w:val="28"/>
          <w:szCs w:val="28"/>
        </w:rPr>
        <w:t xml:space="preserve">1994年，新疆棉花产量88.21万吨，在当年全国总产量（434.10万吨）中占比20%，首次突破20%。</w:t>
      </w:r>
    </w:p>
    <w:p>
      <w:pPr>
        <w:ind w:left="0" w:right="0" w:firstLine="560"/>
        <w:spacing w:before="450" w:after="450" w:line="312" w:lineRule="auto"/>
      </w:pPr>
      <w:r>
        <w:rPr>
          <w:rFonts w:ascii="宋体" w:hAnsi="宋体" w:eastAsia="宋体" w:cs="宋体"/>
          <w:color w:val="000"/>
          <w:sz w:val="28"/>
          <w:szCs w:val="28"/>
        </w:rPr>
        <w:t xml:space="preserve">1998年，新疆棉花产量140.00万吨，在当年全国总产量（450.10万吨）中占比31%，首次突破30%。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20_年，新疆棉花产量516.10万吨，在当年全国总产量（591万吨）中占比87%；其中兵团棉花产量213.41万吨，占全国总产量的36.1%、新疆产量的41.4%。20_—20_年短短8年时间，新疆棉花产量在全国占比提高了33个百分点。</w:t>
      </w:r>
    </w:p>
    <w:p>
      <w:pPr>
        <w:ind w:left="0" w:right="0" w:firstLine="560"/>
        <w:spacing w:before="450" w:after="450" w:line="312" w:lineRule="auto"/>
      </w:pPr>
      <w:r>
        <w:rPr>
          <w:rFonts w:ascii="宋体" w:hAnsi="宋体" w:eastAsia="宋体" w:cs="宋体"/>
          <w:color w:val="000"/>
          <w:sz w:val="28"/>
          <w:szCs w:val="28"/>
        </w:rPr>
        <w:t xml:space="preserve">自乾隆平定新疆以来，新疆财政经济就依赖内地转移支付；相应地，发展有市场竞争力的本地产业，以减轻对转移支付的依存，就成为新疆经济社会可持续发展的关键所在。</w:t>
      </w:r>
    </w:p>
    <w:p>
      <w:pPr>
        <w:ind w:left="0" w:right="0" w:firstLine="560"/>
        <w:spacing w:before="450" w:after="450" w:line="312" w:lineRule="auto"/>
      </w:pPr>
      <w:r>
        <w:rPr>
          <w:rFonts w:ascii="宋体" w:hAnsi="宋体" w:eastAsia="宋体" w:cs="宋体"/>
          <w:color w:val="000"/>
          <w:sz w:val="28"/>
          <w:szCs w:val="28"/>
        </w:rPr>
        <w:t xml:space="preserve">在当代，新疆兵团于1954年组建，新疆自治区于1955年成立。1950年至今，除1952、1954、1957、1962、1963、1964、1966七个年份之外，其余所有年份本级财政收支均为赤字，依靠中央财政转移支付弥补缺口。其支出收入比（本级财政支出/本级财政收入×100%）指标几经波动，1975年曾高达876%，1994年起稳固地超过200%，2025—20_年间有9年超过300%，20_—20_年一直高于300%，依次为319%、316%、326%和337%。</w:t>
      </w:r>
    </w:p>
    <w:p>
      <w:pPr>
        <w:ind w:left="0" w:right="0" w:firstLine="560"/>
        <w:spacing w:before="450" w:after="450" w:line="312" w:lineRule="auto"/>
      </w:pPr>
      <w:r>
        <w:rPr>
          <w:rFonts w:ascii="宋体" w:hAnsi="宋体" w:eastAsia="宋体" w:cs="宋体"/>
          <w:color w:val="000"/>
          <w:sz w:val="28"/>
          <w:szCs w:val="28"/>
        </w:rPr>
        <w:t xml:space="preserve">在这种情况下，棉花产业作为新疆支柱产业的地位非比寻常。在实践中，随着产量增长，棉花产业数十年前就已跃居新疆支柱产业，与石油、煤炭并称“两黑一白”。20_年新疆棉花产量500.2万吨，仅按18600元/吨的新疆棉花目标价格计算，就已经构成了一个千亿元级别产业；再加上上下游相关产业，棉花在新疆经济、财政、就业中的地位更加显赫。</w:t>
      </w:r>
    </w:p>
    <w:p>
      <w:pPr>
        <w:ind w:left="0" w:right="0" w:firstLine="560"/>
        <w:spacing w:before="450" w:after="450" w:line="312" w:lineRule="auto"/>
      </w:pPr>
      <w:r>
        <w:rPr>
          <w:rFonts w:ascii="宋体" w:hAnsi="宋体" w:eastAsia="宋体" w:cs="宋体"/>
          <w:color w:val="000"/>
          <w:sz w:val="28"/>
          <w:szCs w:val="28"/>
        </w:rPr>
        <w:t xml:space="preserve">进一步深入分析，棉花产业在新疆经济中的重要性大大超过其产值占比。因为新疆矿产支柱产业不仅在全国生产、消费中占比远远不能与棉花相比，而且往往需要隐形补贴，生产波动也较大。相比之下，即使不给予财政补贴，新疆棉花产业也能在开放的市场竞争中生存发展，产出波动也明显小得多。</w:t>
      </w:r>
    </w:p>
    <w:p>
      <w:pPr>
        <w:ind w:left="0" w:right="0" w:firstLine="560"/>
        <w:spacing w:before="450" w:after="450" w:line="312" w:lineRule="auto"/>
      </w:pPr>
      <w:r>
        <w:rPr>
          <w:rFonts w:ascii="宋体" w:hAnsi="宋体" w:eastAsia="宋体" w:cs="宋体"/>
          <w:color w:val="000"/>
          <w:sz w:val="28"/>
          <w:szCs w:val="28"/>
        </w:rPr>
        <w:t xml:space="preserve">以新疆油气产业为例。新疆原油、天然气产量在全国生产、消费总量中占比远远不能与棉花相比：</w:t>
      </w:r>
    </w:p>
    <w:p>
      <w:pPr>
        <w:ind w:left="0" w:right="0" w:firstLine="560"/>
        <w:spacing w:before="450" w:after="450" w:line="312" w:lineRule="auto"/>
      </w:pPr>
      <w:r>
        <w:rPr>
          <w:rFonts w:ascii="宋体" w:hAnsi="宋体" w:eastAsia="宋体" w:cs="宋体"/>
          <w:color w:val="000"/>
          <w:sz w:val="28"/>
          <w:szCs w:val="28"/>
        </w:rPr>
        <w:t xml:space="preserve">20_年，全国原油产量19476.9万吨，进口原油54239万吨；不考虑此外进口的2835万吨成品油，当年全国原油总消费量73715.9万吨。同年新疆原油产量2914.75万吨，占全国原油产量的15%，占全国原油总消费量的3.95%。</w:t>
      </w:r>
    </w:p>
    <w:p>
      <w:pPr>
        <w:ind w:left="0" w:right="0" w:firstLine="560"/>
        <w:spacing w:before="450" w:after="450" w:line="312" w:lineRule="auto"/>
      </w:pPr>
      <w:r>
        <w:rPr>
          <w:rFonts w:ascii="宋体" w:hAnsi="宋体" w:eastAsia="宋体" w:cs="宋体"/>
          <w:color w:val="000"/>
          <w:sz w:val="28"/>
          <w:szCs w:val="28"/>
        </w:rPr>
        <w:t xml:space="preserve">20_年，全国天然气产量1925亿立方米，进口天然气10166万吨，按一吨天然气1390立方米折算，进口天然气合1413亿立方米。不考虑转口，国内生产与进口合计，当年全国天然气消费总量3338亿立方米。同年新疆天然气产量369.83亿立方米，占全国天然气产量的19%，占全国天然气消费总量的11%。</w:t>
      </w:r>
    </w:p>
    <w:p>
      <w:pPr>
        <w:ind w:left="0" w:right="0" w:firstLine="560"/>
        <w:spacing w:before="450" w:after="450" w:line="312" w:lineRule="auto"/>
      </w:pPr>
      <w:r>
        <w:rPr>
          <w:rFonts w:ascii="宋体" w:hAnsi="宋体" w:eastAsia="宋体" w:cs="宋体"/>
          <w:color w:val="000"/>
          <w:sz w:val="28"/>
          <w:szCs w:val="28"/>
        </w:rPr>
        <w:t xml:space="preserve">由此可见，无论是新疆原油，还是新疆天然气，在市场上的“江湖地位”均与新疆棉花占全国总产量87%不可同日而语。</w:t>
      </w:r>
    </w:p>
    <w:p>
      <w:pPr>
        <w:ind w:left="0" w:right="0" w:firstLine="560"/>
        <w:spacing w:before="450" w:after="450" w:line="312" w:lineRule="auto"/>
      </w:pPr>
      <w:r>
        <w:rPr>
          <w:rFonts w:ascii="宋体" w:hAnsi="宋体" w:eastAsia="宋体" w:cs="宋体"/>
          <w:color w:val="000"/>
          <w:sz w:val="28"/>
          <w:szCs w:val="28"/>
        </w:rPr>
        <w:t xml:space="preserve">20_年次贷危机高潮，国际市场油价暴跌，当年新疆原油产量从上年的2715.1万吨减少至2512.9万吨，直至20_年才超过20_年水平。</w:t>
      </w:r>
    </w:p>
    <w:p>
      <w:pPr>
        <w:ind w:left="0" w:right="0" w:firstLine="560"/>
        <w:spacing w:before="450" w:after="450" w:line="312" w:lineRule="auto"/>
      </w:pPr>
      <w:r>
        <w:rPr>
          <w:rFonts w:ascii="宋体" w:hAnsi="宋体" w:eastAsia="宋体" w:cs="宋体"/>
          <w:color w:val="000"/>
          <w:sz w:val="28"/>
          <w:szCs w:val="28"/>
        </w:rPr>
        <w:t xml:space="preserve">20_年新疆原油产量达到2875.3万吨的高峰，由于国际市场油价在20_年下半年雪崩，其后数年新疆原油产量一路下行至2500多万吨，20_年也仅仅回升至2609.9万吨，尚不及20_年水平。</w:t>
      </w:r>
    </w:p>
    <w:p>
      <w:pPr>
        <w:ind w:left="0" w:right="0" w:firstLine="560"/>
        <w:spacing w:before="450" w:after="450" w:line="312" w:lineRule="auto"/>
      </w:pPr>
      <w:r>
        <w:rPr>
          <w:rFonts w:ascii="宋体" w:hAnsi="宋体" w:eastAsia="宋体" w:cs="宋体"/>
          <w:color w:val="000"/>
          <w:sz w:val="28"/>
          <w:szCs w:val="28"/>
        </w:rPr>
        <w:t xml:space="preserve">不过，到20_年，新疆原油产量再次突破了20_年的高峰。</w:t>
      </w:r>
    </w:p>
    <w:p>
      <w:pPr>
        <w:ind w:left="0" w:right="0" w:firstLine="560"/>
        <w:spacing w:before="450" w:after="450" w:line="312" w:lineRule="auto"/>
      </w:pPr>
      <w:r>
        <w:rPr>
          <w:rFonts w:ascii="宋体" w:hAnsi="宋体" w:eastAsia="宋体" w:cs="宋体"/>
          <w:color w:val="000"/>
          <w:sz w:val="28"/>
          <w:szCs w:val="28"/>
        </w:rPr>
        <w:t xml:space="preserve">新疆天然气生产也存在类似波动，但波动不如原油生产那么明显。</w:t>
      </w:r>
    </w:p>
    <w:p>
      <w:pPr>
        <w:ind w:left="0" w:right="0" w:firstLine="560"/>
        <w:spacing w:before="450" w:after="450" w:line="312" w:lineRule="auto"/>
      </w:pPr>
      <w:r>
        <w:rPr>
          <w:rFonts w:ascii="宋体" w:hAnsi="宋体" w:eastAsia="宋体" w:cs="宋体"/>
          <w:color w:val="000"/>
          <w:sz w:val="28"/>
          <w:szCs w:val="28"/>
        </w:rPr>
        <w:t xml:space="preserve">基础不牢，地动山摇；中美大国国运之争，先求不败，然后求胜。从经济社会稳定发展全局来看，20_年贸易战爆发，中国经济稳定与发展的关键就落到“粮（棉油肉）+能源+高新技术产业”三大产业部门上面；其中，“粮（棉油肉）”与“能源”决定了中国社会与经济总体能否稳定，以it为代表的高新技术产业决定中国在国际竞争中能否胜出与发展的前景。当前，国际经济政治形势进一步复杂化，反华势力将新疆视为撼动中国根基的最佳切入点，进一步提升了保卫新疆棉花产业的意义。</w:t>
      </w:r>
    </w:p>
    <w:p>
      <w:pPr>
        <w:ind w:left="0" w:right="0" w:firstLine="560"/>
        <w:spacing w:before="450" w:after="450" w:line="312" w:lineRule="auto"/>
      </w:pPr>
      <w:r>
        <w:rPr>
          <w:rFonts w:ascii="宋体" w:hAnsi="宋体" w:eastAsia="宋体" w:cs="宋体"/>
          <w:color w:val="000"/>
          <w:sz w:val="28"/>
          <w:szCs w:val="28"/>
        </w:rPr>
        <w:t xml:space="preserve">正常情况下，两国互不干涉对方内政，双边对话讨论的是双边和全球事务（bilateralandglobal）；然而，在几天前举行的中美高层战略对话中，美国国务卿布林肯（antonyblinken）在开场白中开宗明义扬言要与中国讨论“国内和全球的关键优先事项”（bothdomesticandglobal），亦即要干涉中国内政；并明确表示要“讨论我们对中国行动的深切关注，包括在新疆、香港和台湾的行动”。尽管美方在这次开场白中遭到我方痛斥而颜面扫地，但其借新疆问题“寻衅滋事”的居心已经再次暴露无遗。</w:t>
      </w:r>
    </w:p>
    <w:p>
      <w:pPr>
        <w:ind w:left="0" w:right="0" w:firstLine="560"/>
        <w:spacing w:before="450" w:after="450" w:line="312" w:lineRule="auto"/>
      </w:pPr>
      <w:r>
        <w:rPr>
          <w:rFonts w:ascii="宋体" w:hAnsi="宋体" w:eastAsia="宋体" w:cs="宋体"/>
          <w:color w:val="000"/>
          <w:sz w:val="28"/>
          <w:szCs w:val="28"/>
        </w:rPr>
        <w:t xml:space="preserve">在这种情况下，中国社会不能不对反华势力“封杀”新疆棉花的企图作出有力、有理、有利、有节的反应。中国要保持经济金融稳定，需要防范的最大潜在风险之一，就是地方经济政治链条上的薄弱环节被市场恐慌、投机性攻击打开突破口，市场预期全面急速恶化，最终引爆系统性风险，动摇国家经济全局。</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主题年新疆政治思想如何写三</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伊斯兰原教旨主义比较强调现代化和世俗化的负面数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主题年新疆政治思想如何写四</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主题年新疆政治思想如何写五</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教育这块阵地，旗帜鲜明地反对民族分裂，身体力行地维护民族团结，为全体学生做榜样，做好自己的本职工作，关心每一名学生，及时了解学生的思想动态。从思想教育方面给予学生正确的引导，使学生树立自我保护意识，学会保护自己的生命安全。教育学生不仅要珍爱自己的生命，也要珍爱他人的生命。通过教育，让我们的青少年能够明辨是非，坚定立场，真正做到教好书并且育好人。我们要肩负起自己的责任，坚定自己的政治立场，坚决拥护祖国统一、民族团结。我们要遵守教育与宗教相分离的法律规定，注重捍卫中华家族整体意识，淡化族别意识，切实做到维护国家统一和民族团结。我们要做好安全保卫工作，不给错误舆论和暴恐分子以空间，积极维护校园安定团结，守卫好校园这一方净土，为共同维护祖国统一而努力工作。</w:t>
      </w:r>
    </w:p>
    <w:p>
      <w:pPr>
        <w:ind w:left="0" w:right="0" w:firstLine="560"/>
        <w:spacing w:before="450" w:after="450" w:line="312" w:lineRule="auto"/>
      </w:pPr>
      <w:r>
        <w:rPr>
          <w:rFonts w:ascii="宋体" w:hAnsi="宋体" w:eastAsia="宋体" w:cs="宋体"/>
          <w:color w:val="000"/>
          <w:sz w:val="28"/>
          <w:szCs w:val="28"/>
        </w:rPr>
        <w:t xml:space="preserve">所以我要郑重承诺：我感恩党对我的培养，忠诚于党，坚决听从党的指挥，绝不向暴恐势力低头，绝不做“两面人”。我将全力支持统一编班工作的大力推进。我要用我学到的知识向维吾尔族同胞宣传恐怖主义的罪恶本质，宣传《民族团结进步条例》和《去极端化条例》，讲清恐怖活动给各族群众带来的现实危害，为积极抵御宗教极端思想渗透，积极推进民族融合发展做出自己的应有的贡献。个人发声亮剑发言稿篇三</w:t>
      </w:r>
    </w:p>
    <w:p>
      <w:pPr>
        <w:ind w:left="0" w:right="0" w:firstLine="560"/>
        <w:spacing w:before="450" w:after="450" w:line="312" w:lineRule="auto"/>
      </w:pPr>
      <w:r>
        <w:rPr>
          <w:rFonts w:ascii="宋体" w:hAnsi="宋体" w:eastAsia="宋体" w:cs="宋体"/>
          <w:color w:val="000"/>
          <w:sz w:val="28"/>
          <w:szCs w:val="28"/>
        </w:rPr>
        <w:t xml:space="preserve">新疆是一个拥有47个民族和谐共处的大家庭，地域辽阔，物竞天择，民情淳朴，蕴藏丰富，环境优美；占全国总面积六分之一的新疆，有5600多公里的边境线，宗教种类繁多，而人口只有不足2300万，这里的确是一个炙手可热、易攻难守的宝地。从历史上来看,不论什么朝代,新疆都是我国大西北的天然屏障,周边先后与近八个国家接壌,古代丝绸之路把各族人民紧密团结在一起,生生不息,在不断交流和交融中健康发展.</w:t>
      </w:r>
    </w:p>
    <w:p>
      <w:pPr>
        <w:ind w:left="0" w:right="0" w:firstLine="560"/>
        <w:spacing w:before="450" w:after="450" w:line="312" w:lineRule="auto"/>
      </w:pPr>
      <w:r>
        <w:rPr>
          <w:rFonts w:ascii="宋体" w:hAnsi="宋体" w:eastAsia="宋体" w:cs="宋体"/>
          <w:color w:val="000"/>
          <w:sz w:val="28"/>
          <w:szCs w:val="28"/>
        </w:rPr>
        <w:t xml:space="preserve">我国维护新疆稳定必须在党的正确领导下充分发挥人民群众的力量，这是我们新疆各族人民共同的责任。就像****形象的比喻：各民族要像石榴籽一样紧紧抱在一起，要像爱护眼睛一样爱护民族团结，要像珍惜生命一样珍惜民族团结，共同保卫我们的家园。我们要在当前严峻的反恐维稳斗争形势下，立场坚定、态度鲜明、行动坚决、执行有力，全力以赴做好各项维稳工作，珍惜在维稳第一线工作人员的劳动果实，主动发声亮剑，不做“两面人”，勇于同‘三股势力’作斗争，紧紧围绕在党中央周围，对党忠诚，为党分忧，为党尽职，听党话、感党恩、跟党走，为实现新疆总目标--社会稳定和长治久而不懈努力。</w:t>
      </w:r>
    </w:p>
    <w:p>
      <w:pPr>
        <w:ind w:left="0" w:right="0" w:firstLine="560"/>
        <w:spacing w:before="450" w:after="450" w:line="312" w:lineRule="auto"/>
      </w:pPr>
      <w:r>
        <w:rPr>
          <w:rFonts w:ascii="宋体" w:hAnsi="宋体" w:eastAsia="宋体" w:cs="宋体"/>
          <w:color w:val="000"/>
          <w:sz w:val="28"/>
          <w:szCs w:val="28"/>
        </w:rPr>
        <w:t xml:space="preserve">然而，近年来长期觊觎新疆这块宝地和以颠覆党的政权为最终目的的“三股势力”及西方敌对阶级为了达到他们分裂我国的罪恶行经得逞，大肆篡改宗教教义，编造异端邪说，通过各种方式，从意识形态、经济制度、法律规范、文化艺术、伦理道德、风俗习惯等方面进行宗教极端思想渗透，对宗教人士进行全方位的腐蚀、煽动和蛊惑，把黑手伸向了社会的各个方面，想方设法利用宗教极端思想毒害、腐蚀青少年，成为宗教和谐的最大威胁。宗教极端势力已成为新疆社会稳定最现实、直接的严重危害，必须坚决依法严厉打击。他们的丧心病狂和恶意破坏,不仅颠覆不了国家政权,反而更让各族人民看清他们的丑恶嘴脸,并使各族人民更加紧密团结.党和国家的好政策给人民群众带来了幸福的生活，我们决不允许有人破坏这来之不易的幸福生活，为此我们要加强自身免疫、提高鉴别力，树力马克思主义国家观、民族观、宗教观、历史观和文化观，时刻提高思想警惕，保持清醒健康的头脑，坚决抵制“三股势力”和“两面人”等的破坏性渗透。身为一名国企员工，我们</w:t>
      </w:r>
    </w:p>
    <w:p>
      <w:pPr>
        <w:ind w:left="0" w:right="0" w:firstLine="560"/>
        <w:spacing w:before="450" w:after="450" w:line="312" w:lineRule="auto"/>
      </w:pPr>
      <w:r>
        <w:rPr>
          <w:rFonts w:ascii="宋体" w:hAnsi="宋体" w:eastAsia="宋体" w:cs="宋体"/>
          <w:color w:val="000"/>
          <w:sz w:val="28"/>
          <w:szCs w:val="28"/>
        </w:rPr>
        <w:t xml:space="preserve">的每一步、每一阶段都离不开党的培养和照顾，离不开党的民族政策的照耀和引导。我将努力发挥自身优势，深刻认识“六个比如”的形势，带头抵御宗教极端思想的渗透，努力共同创造和谐共融的大环境，做民族团结的卫士，积极弘扬主旋律、传播正能量，在工作过程中引导员工认清宗教极端思想的本质及危害，不断增强四个意识，积极维护好新疆的和谐稳定局面。</w:t>
      </w:r>
    </w:p>
    <w:p>
      <w:pPr>
        <w:ind w:left="0" w:right="0" w:firstLine="560"/>
        <w:spacing w:before="450" w:after="450" w:line="312" w:lineRule="auto"/>
      </w:pPr>
      <w:r>
        <w:rPr>
          <w:rFonts w:ascii="宋体" w:hAnsi="宋体" w:eastAsia="宋体" w:cs="宋体"/>
          <w:color w:val="000"/>
          <w:sz w:val="28"/>
          <w:szCs w:val="28"/>
        </w:rPr>
        <w:t xml:space="preserve">我们要果断向“三股势力”和“两面人”发声亮剑，就是认清了当前形势的长期性和复杂性以及遏制宗教极端思想渗透的必要性，在今后的工作中，我会积极的参加“去极端化”专项活动，力反“双泛”主义，为维护新疆的稳定和团结以及促进新疆的发展坚决向“三股势力”、“两面人”宣战！</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主题年新疆政治思想如何写六</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主题年新疆政治思想如何写七</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2026-04-29T09:55:10+08:00</dcterms:created>
  <dcterms:modified xsi:type="dcterms:W3CDTF">2026-04-29T09:55:10+08:00</dcterms:modified>
</cp:coreProperties>
</file>

<file path=docProps/custom.xml><?xml version="1.0" encoding="utf-8"?>
<Properties xmlns="http://schemas.openxmlformats.org/officeDocument/2006/custom-properties" xmlns:vt="http://schemas.openxmlformats.org/officeDocument/2006/docPropsVTypes"/>
</file>