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2025政治思想生活上怎么写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政治思想生活上怎么写一参加工作以来不论在哪个岗位上，都能够服从党委安排，尽心尽力，充分发挥自己的主观能动性和创造性，做好本职工作。1、政治思想素质持续进步。首先是从思想上重视。理论源于实践，又高于实践。在过去的一年中，主动加强对政治理...</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20_政治思想生活上怎么写一</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20_政治思想生活上怎么写三</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进取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的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20_政治思想生活上怎么写四</w:t>
      </w:r>
    </w:p>
    <w:p>
      <w:pPr>
        <w:ind w:left="0" w:right="0" w:firstLine="560"/>
        <w:spacing w:before="450" w:after="450" w:line="312" w:lineRule="auto"/>
      </w:pPr>
      <w:r>
        <w:rPr>
          <w:rFonts w:ascii="宋体" w:hAnsi="宋体" w:eastAsia="宋体" w:cs="宋体"/>
          <w:color w:val="000"/>
          <w:sz w:val="28"/>
          <w:szCs w:val="28"/>
        </w:rPr>
        <w:t xml:space="preserve">该生在校期间在各方面表现积极，勇于进取，该生积极向党组织靠拢，当真学习党的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在各方面表现突出，思想上积极进取，认真学习马克思列宁主义、毛泽东思想、邓小平理论，政治思想觉悟高，学习刻苦努力，成绩优秀。曾获二等奖学金、“三好学生”称号，积极参加各项活动，全面发展，积极参加社会实践活动，群众基础较好。</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校优秀团员，校三好学生，市三好学生。 该同志热爱集体，关心同学，时刻以党员标准要求自己，努力做一个积极乐观、追求上进的人。在学习上，勤奋刻苦，踏踏实实，不迟到不缺席，并取得优秀成绩，获“学习先进个人称号”。在担任两年的文体委员时，工作上认真负责，获“文体工作先进个人称号”，xx年参与组织迎新晚会并获得一等奖;生活上，严格要求自己，向一个合格党员的标准看齐，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20_政治思想生活上怎么写五</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20_政治思想生活上怎么写六</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20_政治思想生活上怎么写七</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五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一是学习不够。当前，以信息技术为基础的公安科技迅速发展，新情况新问题层出不穷，新知识新科学不断问世。面对严峻的挑战，缺乏学习的紧迫感和自觉性将不能适应新的要求。</w:t>
      </w:r>
    </w:p>
    <w:p>
      <w:pPr>
        <w:ind w:left="0" w:right="0" w:firstLine="560"/>
        <w:spacing w:before="450" w:after="450" w:line="312" w:lineRule="auto"/>
      </w:pPr>
      <w:r>
        <w:rPr>
          <w:rFonts w:ascii="宋体" w:hAnsi="宋体" w:eastAsia="宋体" w:cs="宋体"/>
          <w:color w:val="000"/>
          <w:sz w:val="28"/>
          <w:szCs w:val="28"/>
        </w:rPr>
        <w:t xml:space="preserve">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一是加强理论学习，进一步提高自身素质。要适应新形式下公安工作的新要求，必须要通过对国家法律、法规以及相关政策的深入学习，增强分析问题、理解问题、解决问题的实际能力，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打牢全心全意为人民服务的思想，脚踏实地的工作。时刻用周部长四句话为行动指南，以新世纪、新阶段的三大历史使命为己任，深入群众，虚心向人民群众学习，不断丰富警民关系，把为人民服务的宗旨观念落实到行动中去。 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20_政治思想生活上怎么写八</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20_政治思想生活上怎么写九</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4"/>
          <w:szCs w:val="34"/>
          <w:b w:val="1"/>
          <w:bCs w:val="1"/>
        </w:rPr>
        <w:t xml:space="preserve">20_政治思想生活上怎么写十一</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2026-02-04T15:04:15+08:00</dcterms:created>
  <dcterms:modified xsi:type="dcterms:W3CDTF">2026-02-04T15:04:15+08:00</dcterms:modified>
</cp:coreProperties>
</file>

<file path=docProps/custom.xml><?xml version="1.0" encoding="utf-8"?>
<Properties xmlns="http://schemas.openxmlformats.org/officeDocument/2006/custom-properties" xmlns:vt="http://schemas.openxmlformats.org/officeDocument/2006/docPropsVTypes"/>
</file>