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推荐习近平总书记新时代中国特色社会主义思想心得体会</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推荐习近平***新时代中国特色社会主义思想心得体会一担当是由党的宗旨、性质决定的，体现了共产党人的先进 性、纯洁性和奋斗精神。大事难事看担当，顺境逆境看襟度。 习近平***指出，看一个领导干部，很重要的是看有没有责 任感，有没有担当精神。中...</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推荐习近平***新时代中国特色社会主义思想心得体会一</w:t>
      </w:r>
    </w:p>
    <w:p>
      <w:pPr>
        <w:ind w:left="0" w:right="0" w:firstLine="560"/>
        <w:spacing w:before="450" w:after="450" w:line="312" w:lineRule="auto"/>
      </w:pPr>
      <w:r>
        <w:rPr>
          <w:rFonts w:ascii="宋体" w:hAnsi="宋体" w:eastAsia="宋体" w:cs="宋体"/>
          <w:color w:val="000"/>
          <w:sz w:val="28"/>
          <w:szCs w:val="28"/>
        </w:rPr>
        <w:t xml:space="preserve">担当是由党的宗旨、性质决定的，体现了共产党人的先进 性、纯洁性和奋斗精神。大事难事看担当，顺境逆境看襟度。 习近平***指出，看一个领导干部，很重要的是看有没有责 任感，有没有担当精神。中共党史就是一部前赴后继、不怕牺 牲的担当奋斗史，一代代共产党人用自己的生命生动诠释了不 同历史时期的担当，并深深镌刻在共产党的精神基因之中，成 为共产党人的鲜明特征和政治本色。当前，我们肩负着新的更 为艰巨繁重的历史任务，不熟悉不确定的因素很多，难以预见 的风险考验很多。党员领导干部能否敢于担当、迎难而上、积</w:t>
      </w:r>
    </w:p>
    <w:p>
      <w:pPr>
        <w:ind w:left="0" w:right="0" w:firstLine="560"/>
        <w:spacing w:before="450" w:after="450" w:line="312" w:lineRule="auto"/>
      </w:pPr>
      <w:r>
        <w:rPr>
          <w:rFonts w:ascii="宋体" w:hAnsi="宋体" w:eastAsia="宋体" w:cs="宋体"/>
          <w:color w:val="000"/>
          <w:sz w:val="28"/>
          <w:szCs w:val="28"/>
        </w:rPr>
        <w:t xml:space="preserve">极作为、开拓创新，事关全面建成小康社会奋斗目标的实现， 事关中华民族伟大复兴的成败。因此，我们必须要有新的气势、新的精气神，敢于担当、敢破难题、敢为人先，诠释对党忠诚， 竭尽所能完成党和国家交代的光荣任务，切切实实为人民群众干实事、干好事。</w:t>
      </w:r>
    </w:p>
    <w:p>
      <w:pPr>
        <w:ind w:left="0" w:right="0" w:firstLine="560"/>
        <w:spacing w:before="450" w:after="450" w:line="312" w:lineRule="auto"/>
      </w:pPr>
      <w:r>
        <w:rPr>
          <w:rFonts w:ascii="宋体" w:hAnsi="宋体" w:eastAsia="宋体" w:cs="宋体"/>
          <w:color w:val="000"/>
          <w:sz w:val="28"/>
          <w:szCs w:val="28"/>
        </w:rPr>
        <w:t xml:space="preserve">习近平***多次强调，要敢于啃硬骨头。这就要求党员领导干部必须敢闯敢试、敢为人先、勇于担当。作为一名党员领导干部，一生要经历诸多复杂手问题，我们没有退路，不能退缩，在这些困难和挑战面前，要有“明知山有虎，偏向虎山行”的担当精神，关键时刻才能给我们力量站得出来，危急关头才能给我们力量豁得出去。</w:t>
      </w:r>
    </w:p>
    <w:p>
      <w:pPr>
        <w:ind w:left="0" w:right="0" w:firstLine="560"/>
        <w:spacing w:before="450" w:after="450" w:line="312" w:lineRule="auto"/>
      </w:pPr>
      <w:r>
        <w:rPr>
          <w:rFonts w:ascii="宋体" w:hAnsi="宋体" w:eastAsia="宋体" w:cs="宋体"/>
          <w:color w:val="000"/>
          <w:sz w:val="28"/>
          <w:szCs w:val="28"/>
        </w:rPr>
        <w:t xml:space="preserve">首先，要坚持立说立行，凡是决定了的事情要主动抓、快速抓、抓到底、见成效。其次，面对严峻的形势和剧烈的竞争，只有敢于担当，才能拼出更多生机， 拼出更多成效;只有敢于担当，才能争取更多信息，争取到更多项目和资金，争取到发展的机遇。再次，实践告诉我们，谁敢于担当谁就走在发展的前列，非常之时，需举非常之策、用非常之力，决策果断、敢于负责、勇于担当，积极探寻克难求进的对策办法，才能创造性地抓落实、出成效。</w:t>
      </w:r>
    </w:p>
    <w:p>
      <w:pPr>
        <w:ind w:left="0" w:right="0" w:firstLine="560"/>
        <w:spacing w:before="450" w:after="450" w:line="312" w:lineRule="auto"/>
      </w:pPr>
      <w:r>
        <w:rPr>
          <w:rFonts w:ascii="宋体" w:hAnsi="宋体" w:eastAsia="宋体" w:cs="宋体"/>
          <w:color w:val="000"/>
          <w:sz w:val="28"/>
          <w:szCs w:val="28"/>
        </w:rPr>
        <w:t xml:space="preserve">习近平***指出：“只有奋斗的人生才称得上幸福的人 生;奋斗者是精神最为富足的人，也是最懂得幸福、最享受幸福的人;新时代是奋斗者的时代。”这既是***对我们新时代广大党员干部的亲切关怀，又是***对大家的激励鞭策， 我们一定要牢记***的殷殷嘱托，深学笃用习近平新时代中国特色社会主义思想，结合实际真抓实干，用群众满意的实际行动干出实际成果，用实际成果来检验我们初心和使命。</w:t>
      </w:r>
    </w:p>
    <w:p>
      <w:pPr>
        <w:ind w:left="0" w:right="0" w:firstLine="560"/>
        <w:spacing w:before="450" w:after="450" w:line="312" w:lineRule="auto"/>
      </w:pPr>
      <w:r>
        <w:rPr>
          <w:rFonts w:ascii="宋体" w:hAnsi="宋体" w:eastAsia="宋体" w:cs="宋体"/>
          <w:color w:val="000"/>
          <w:sz w:val="28"/>
          <w:szCs w:val="28"/>
        </w:rPr>
        <w:t xml:space="preserve">我们作为一名党员干部，每当回首所到的每个岗位、每个地方工作以来的拼搏奋斗历程，内心应该总是充满满足感、幸福感和光荣感;当看到困难群众问题得到解决喜笑颜开的样子，我们也会不由自主地笑;当看到落户企业逐年增加，越来越多的群众走向新的就业岗位，我们会感到很满足;</w:t>
      </w:r>
    </w:p>
    <w:p>
      <w:pPr>
        <w:ind w:left="0" w:right="0" w:firstLine="560"/>
        <w:spacing w:before="450" w:after="450" w:line="312" w:lineRule="auto"/>
      </w:pPr>
      <w:r>
        <w:rPr>
          <w:rFonts w:ascii="宋体" w:hAnsi="宋体" w:eastAsia="宋体" w:cs="宋体"/>
          <w:color w:val="000"/>
          <w:sz w:val="28"/>
          <w:szCs w:val="28"/>
        </w:rPr>
        <w:t xml:space="preserve">当看到农业产业、乡村旅游发展得越来越好，越来越多的农户从中受益、增收致富， 我们也会感到很幸福;当走在城市中，走在农村地里田间，看到越来越完善的基础设施、公共设施、生活设施，看到越来越多的城市综合体，看到逐年提高的城乡居民生活水平，我们会感到很光荣，很有成就感，等等。我想，这些就是“敢于担当” 带给我们的风景，一路拼搏奋斗历程的风景，正是有了这一路的风景，我们才有了奋斗的动力，才有了奋斗的目标。</w:t>
      </w:r>
    </w:p>
    <w:p>
      <w:pPr>
        <w:ind w:left="0" w:right="0" w:firstLine="560"/>
        <w:spacing w:before="450" w:after="450" w:line="312" w:lineRule="auto"/>
      </w:pPr>
      <w:r>
        <w:rPr>
          <w:rFonts w:ascii="宋体" w:hAnsi="宋体" w:eastAsia="宋体" w:cs="宋体"/>
          <w:color w:val="000"/>
          <w:sz w:val="28"/>
          <w:szCs w:val="28"/>
        </w:rPr>
        <w:t xml:space="preserve">我的发言完毕，恳请大家给予批评指正。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推荐习近平***新时代中国特色社会主义思想心得体会二</w:t>
      </w:r>
    </w:p>
    <w:p>
      <w:pPr>
        <w:ind w:left="0" w:right="0" w:firstLine="560"/>
        <w:spacing w:before="450" w:after="450" w:line="312" w:lineRule="auto"/>
      </w:pPr>
      <w:r>
        <w:rPr>
          <w:rFonts w:ascii="宋体" w:hAnsi="宋体" w:eastAsia="宋体" w:cs="宋体"/>
          <w:color w:val="000"/>
          <w:sz w:val="28"/>
          <w:szCs w:val="28"/>
        </w:rPr>
        <w:t xml:space="preserve">习近平***在庆祝中国共产党成立100周年大会上的重要讲话，以深远的历史眼光，全面回顾了100年来中国共产党带领中国人民为实现中华民族伟大复兴的梦想矢志不渝、艰苦卓绝的光辉奋斗历程和取得的伟大成就，深刻总结了我们党100年来之所以能够始终战胜一个个艰难险阻、从胜利走向胜利的成功经验，清晰指明了党将继续带领人民为实现对美好生活的向往踏上新征程、实现第二个百年目标的行动方向。</w:t>
      </w:r>
    </w:p>
    <w:p>
      <w:pPr>
        <w:ind w:left="0" w:right="0" w:firstLine="560"/>
        <w:spacing w:before="450" w:after="450" w:line="312" w:lineRule="auto"/>
      </w:pPr>
      <w:r>
        <w:rPr>
          <w:rFonts w:ascii="宋体" w:hAnsi="宋体" w:eastAsia="宋体" w:cs="宋体"/>
          <w:color w:val="000"/>
          <w:sz w:val="28"/>
          <w:szCs w:val="28"/>
        </w:rPr>
        <w:t xml:space="preserve">***的重要讲话高屋建瓴、视野宏阔、思想深邃、鼓舞斗志，是新的历史起点上指引全党全国人民全面建设社会主义现代化国家、实现中华民族伟大复兴中国梦的新时代政治宣言。</w:t>
      </w:r>
    </w:p>
    <w:p>
      <w:pPr>
        <w:ind w:left="0" w:right="0" w:firstLine="560"/>
        <w:spacing w:before="450" w:after="450" w:line="312" w:lineRule="auto"/>
      </w:pPr>
      <w:r>
        <w:rPr>
          <w:rFonts w:ascii="宋体" w:hAnsi="宋体" w:eastAsia="宋体" w:cs="宋体"/>
          <w:color w:val="000"/>
          <w:sz w:val="28"/>
          <w:szCs w:val="28"/>
        </w:rPr>
        <w:t xml:space="preserve">庄严的宣告：党带领人民书写了中华民族最恢宏史诗</w:t>
      </w:r>
    </w:p>
    <w:p>
      <w:pPr>
        <w:ind w:left="0" w:right="0" w:firstLine="560"/>
        <w:spacing w:before="450" w:after="450" w:line="312" w:lineRule="auto"/>
      </w:pPr>
      <w:r>
        <w:rPr>
          <w:rFonts w:ascii="宋体" w:hAnsi="宋体" w:eastAsia="宋体" w:cs="宋体"/>
          <w:color w:val="000"/>
          <w:sz w:val="28"/>
          <w:szCs w:val="28"/>
        </w:rPr>
        <w:t xml:space="preserve">中国共产党成立100年的历史，是中国近现代以来最为可歌可泣的篇章。历史在人民探索和奋斗中造就了中国共产党，我们党团结带领人民为历史悠久的中华文明造就了新的历史辉煌。</w:t>
      </w:r>
    </w:p>
    <w:p>
      <w:pPr>
        <w:ind w:left="0" w:right="0" w:firstLine="560"/>
        <w:spacing w:before="450" w:after="450" w:line="312" w:lineRule="auto"/>
      </w:pPr>
      <w:r>
        <w:rPr>
          <w:rFonts w:ascii="宋体" w:hAnsi="宋体" w:eastAsia="宋体" w:cs="宋体"/>
          <w:color w:val="000"/>
          <w:sz w:val="28"/>
          <w:szCs w:val="28"/>
        </w:rPr>
        <w:t xml:space="preserve">习近平***的重要讲话用“三个深刻改变”揭示了100年前中国共产党的诞生在中华民族历史上的伟大意义。中国共产党是在1840年鸦片战争以后，中国逐步沦为半殖民地半封建社会，国家蒙辱、人民蒙难、文明蒙尘，中华民族遭受了前所未有的劫难的背景里，是在各种运动、各种模式、各种主义、各种救国方案轮番尝试都以失败而告终的情况下，是在一批先进分子率先觉醒、主动接受马克思主义并将其同中国工人运动紧密结合的觉醒年代中应运而生的。中国产生了共产党，这是开天辟地的大事变；中国产生了共产党，是历史的选择、人民的选择。中国共产党一经诞生，就以马克思主义这一先进理论为思想武装，就把为中国人民谋幸福、为中华民族谋复兴确立为自己的初心使命，由此深刻改变了近代以后中华民族发展的方向和进程，深刻改变了中国人民和中华民族的前途和命运，深刻改变了世界发展的趋势和格局。</w:t>
      </w:r>
    </w:p>
    <w:p>
      <w:pPr>
        <w:ind w:left="0" w:right="0" w:firstLine="560"/>
        <w:spacing w:before="450" w:after="450" w:line="312" w:lineRule="auto"/>
      </w:pPr>
      <w:r>
        <w:rPr>
          <w:rFonts w:ascii="宋体" w:hAnsi="宋体" w:eastAsia="宋体" w:cs="宋体"/>
          <w:color w:val="000"/>
          <w:sz w:val="28"/>
          <w:szCs w:val="28"/>
        </w:rPr>
        <w:t xml:space="preserve">习近平***深刻指出，100年来，中国共产党团结带领中国人民进行的一切奋斗、一切牺牲、一切创造，归结起来就是一个主题：实现中华民族伟大复兴。</w:t>
      </w:r>
    </w:p>
    <w:p>
      <w:pPr>
        <w:ind w:left="0" w:right="0" w:firstLine="560"/>
        <w:spacing w:before="450" w:after="450" w:line="312" w:lineRule="auto"/>
      </w:pPr>
      <w:r>
        <w:rPr>
          <w:rFonts w:ascii="宋体" w:hAnsi="宋体" w:eastAsia="宋体" w:cs="宋体"/>
          <w:color w:val="000"/>
          <w:sz w:val="28"/>
          <w:szCs w:val="28"/>
        </w:rPr>
        <w:t xml:space="preserve">为了实现这一梦想、实践这一主题，100年来，一代代中国共产党人前赴后继，团结带领中国人民以英勇顽强的奋斗先后创造了新民主主义革命的伟大成就、创造了社会主义革命和建设的伟大成就、创造了改革开放和社会主义现代化建设的伟大成就、创造了新时代中国特色社会主义的伟大成就。这每个阶段的伟大胜利、伟大创造都竖起了近现代中华民族历史上的伟大丰碑，也向世界作出了“庄严宣告”。新民主主义革命的成就，宣告了中国人民站起来了，中华民族任人宰割、饱受欺凌的时代一去不复返了；社会主义革命和建设的成就，宣告了中国人民不但善于破坏一个旧世界、也善于建设一个新世界，只有社会主义才能救中国，只有中国特色社会主义才能发展中国；改革开放和社会主义现代化建设的成就，宣告了改革开放是决定当代中国前途命运的关键一招，中国大踏步赶上了时代；新时代中国特色社会主义的成就，宣告了中华民族迎来了从站起来、富起来到强起来的伟大飞跃，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值得强调的是，习近平***在讲话开篇代表党和人民庄严宣告，经过全党全国各族人民持续奋斗，我们在中华大地上全面建成了小康社会，历史性地解决了绝对贫困问题。这一“全面建成小康社会”的“庄严宣告”又恰是对党的百年历史进程上“四个庄严宣告”做出的历史结论的最生动写照，是两个100年目标的接续传递，是巩固基业开创新局的历史交汇。</w:t>
      </w:r>
    </w:p>
    <w:p>
      <w:pPr>
        <w:ind w:left="0" w:right="0" w:firstLine="560"/>
        <w:spacing w:before="450" w:after="450" w:line="312" w:lineRule="auto"/>
      </w:pPr>
      <w:r>
        <w:rPr>
          <w:rFonts w:ascii="宋体" w:hAnsi="宋体" w:eastAsia="宋体" w:cs="宋体"/>
          <w:color w:val="000"/>
          <w:sz w:val="28"/>
          <w:szCs w:val="28"/>
        </w:rPr>
        <w:t xml:space="preserve">党的百年光辉历程向世界呈现的这五个“庄严宣告”，宣告的是只有中国共产党才最能代表中国人民的根本利益，宣告的是只有中国共产党才能开辟为中国人民谋幸福、为中华民族谋复兴的人间正道，宣告的是当代中国共产党人最有力量最有底气成就中国人民和中华民族的伟大梦想，彰显了党带领人民已经书写并将继续书写中华民族历史上的恢宏史诗和壮美篇章。</w:t>
      </w:r>
    </w:p>
    <w:p>
      <w:pPr>
        <w:ind w:left="0" w:right="0" w:firstLine="560"/>
        <w:spacing w:before="450" w:after="450" w:line="312" w:lineRule="auto"/>
      </w:pPr>
      <w:r>
        <w:rPr>
          <w:rFonts w:ascii="宋体" w:hAnsi="宋体" w:eastAsia="宋体" w:cs="宋体"/>
          <w:color w:val="000"/>
          <w:sz w:val="28"/>
          <w:szCs w:val="28"/>
        </w:rPr>
        <w:t xml:space="preserve">坚定的信心：永远把伟大建党精神继承下去发扬光大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习近平***的重要讲话回望过往的奋斗路，眺望前方的奋进路，整个讲话激扬文字、意气风发，通篇饱含着坚定的信念、坚强的决心、无上的力量。</w:t>
      </w:r>
    </w:p>
    <w:p>
      <w:pPr>
        <w:ind w:left="0" w:right="0" w:firstLine="560"/>
        <w:spacing w:before="450" w:after="450" w:line="312" w:lineRule="auto"/>
      </w:pPr>
      <w:r>
        <w:rPr>
          <w:rFonts w:ascii="宋体" w:hAnsi="宋体" w:eastAsia="宋体" w:cs="宋体"/>
          <w:color w:val="000"/>
          <w:sz w:val="28"/>
          <w:szCs w:val="28"/>
        </w:rPr>
        <w:t xml:space="preserve">***的讲话既用历史映照现实、远观未来，又以史为鉴、开创未来，从100年来党团结带领人民奋进的历史行程中系统总结了中国共产党为什么能够取得成功的九个方面的宝贵经验，即“九个必须”：必须坚持中国共产党坚强领导，必须团结带领中国人民不断为美好生活而奋斗，必须继续推进马克思主义中国化，必须坚持和发展中国特色社会主义，必须加快国防和军队现代化，必须不断推动构建人类命运共同体，必须进行具有许多新的历史特点的伟大斗争，必须加强中华儿女大团结，必须不断推进党的建设新的伟大工程。又站在新的历史方位、面向新的征程指明了我们党要继续取得成功、开创更加美好的未来，还需要从这“九个必须”的宝贵经验中得到昭示，从中汲取前行的智慧和力量。</w:t>
      </w:r>
    </w:p>
    <w:p>
      <w:pPr>
        <w:ind w:left="0" w:right="0" w:firstLine="560"/>
        <w:spacing w:before="450" w:after="450" w:line="312" w:lineRule="auto"/>
      </w:pPr>
      <w:r>
        <w:rPr>
          <w:rFonts w:ascii="宋体" w:hAnsi="宋体" w:eastAsia="宋体" w:cs="宋体"/>
          <w:color w:val="000"/>
          <w:sz w:val="28"/>
          <w:szCs w:val="28"/>
        </w:rPr>
        <w:t xml:space="preserve">“九个必须”充分回答了中国共产党为什么能、马克思主义为什么行、中国特色社会主义为什么好的历史之问、时代之问、世界之问，充分揭示了中国共产党历经千锤百炼、经过苦难辉煌、百年依旧风华正茂的深刻奥秘，充分彰显了中国共产党矢志不渝的理想宗旨、价值追求以及不可改变的高尚品格和革命意志，是100年来中国共产党始终能赢得人民、拥有人民，始终与人民同甘苦、共命运的理论逻辑、历史逻辑、实践逻辑相统一的精神结晶。蕴含在这些宝贵经验之中的精髓就是习近平***高度凝练出的伟大建党精神，即“坚持真理、坚守理想，践行初心、担当使命，不怕牺牲、英勇斗争，对党忠诚、不负人民”。因为坚持真理、坚守理想，我们党才能不断推进马克思主义中国化，坚持和发展中国特色社会主义；因为践行初心、担当使命，我们党才能为实现人民美好生活而奋斗，坚持中国共产党坚强领导，加强中华儿女大团结；因为不怕牺牲、英勇斗争，我们党才能进行具有许多新的历史特点的伟大斗争，加快国防和军队现代化；因为对党忠诚、不负人民，我们党才能不断推进党的建设新的伟大工程，不断推动构建人类命运共同体。伟大建党精神和“九个必须”宝贵经验是“体”和“用”的互动关系。伟大建党精神是中国共产党的精神之源，支撑起党在长期奋斗中形成的精神谱系，淬炼出党的鲜明政治品格，是激发“敢教日月换新天”大无畏气概的持久动力。</w:t>
      </w:r>
    </w:p>
    <w:p>
      <w:pPr>
        <w:ind w:left="0" w:right="0" w:firstLine="560"/>
        <w:spacing w:before="450" w:after="450" w:line="312" w:lineRule="auto"/>
      </w:pPr>
      <w:r>
        <w:rPr>
          <w:rFonts w:ascii="宋体" w:hAnsi="宋体" w:eastAsia="宋体" w:cs="宋体"/>
          <w:color w:val="000"/>
          <w:sz w:val="28"/>
          <w:szCs w:val="28"/>
        </w:rPr>
        <w:t xml:space="preserve">进入新发展阶段，党带领人民开启全面建设社会主义现代化国家新征程，继续实现人民对美好生活的向往，就要以史为鉴，牢固坚持“九个必须”，以更加坚定的信心，更加自觉地牢记初心使命，开创美好未来；就要继续弘扬光荣传统、赓续红色血脉，永远把伟大建党精神继承下去、代代相传、发扬光大。</w:t>
      </w:r>
    </w:p>
    <w:p>
      <w:pPr>
        <w:ind w:left="0" w:right="0" w:firstLine="560"/>
        <w:spacing w:before="450" w:after="450" w:line="312" w:lineRule="auto"/>
      </w:pPr>
      <w:r>
        <w:rPr>
          <w:rFonts w:ascii="宋体" w:hAnsi="宋体" w:eastAsia="宋体" w:cs="宋体"/>
          <w:color w:val="000"/>
          <w:sz w:val="28"/>
          <w:szCs w:val="28"/>
        </w:rPr>
        <w:t xml:space="preserve">光明的前景：中华民族正以不可阻挡的步伐奋勇前进</w:t>
      </w:r>
    </w:p>
    <w:p>
      <w:pPr>
        <w:ind w:left="0" w:right="0" w:firstLine="560"/>
        <w:spacing w:before="450" w:after="450" w:line="312" w:lineRule="auto"/>
      </w:pPr>
      <w:r>
        <w:rPr>
          <w:rFonts w:ascii="宋体" w:hAnsi="宋体" w:eastAsia="宋体" w:cs="宋体"/>
          <w:color w:val="000"/>
          <w:sz w:val="28"/>
          <w:szCs w:val="28"/>
        </w:rPr>
        <w:t xml:space="preserve">习近平***指出，100年前，中华民族呈现在世界面前的是一派衰败凋零的景象。今天，中华民族向世界展现的是一派欣欣向荣的气象，正以不可阻挡的步伐迈向伟大复兴。对迈上全面建设社会主义现代化国家新征程的中国人民来说，这是怎样一幅光明的前景呢？</w:t>
      </w:r>
    </w:p>
    <w:p>
      <w:pPr>
        <w:ind w:left="0" w:right="0" w:firstLine="560"/>
        <w:spacing w:before="450" w:after="450" w:line="312" w:lineRule="auto"/>
      </w:pPr>
      <w:r>
        <w:rPr>
          <w:rFonts w:ascii="宋体" w:hAnsi="宋体" w:eastAsia="宋体" w:cs="宋体"/>
          <w:color w:val="000"/>
          <w:sz w:val="28"/>
          <w:szCs w:val="28"/>
        </w:rPr>
        <w:t xml:space="preserve">经过全党全国各族人民持续奋斗，我们实现了第一个百年奋斗目标，在中华大地上全面建成了小康社会，历史性地解决了绝对贫困问题，正在意气风发向着全面建成社会主义现代化强国的第二个百年奋斗目标迈进。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这个“不可阻挡”、这个“不可逆转”，是因为我们已经掌握当代中国马克思主义、21世纪马克思主义的思想武器，可以正确地把握时代、引领时代；是因为已经探索出了一条推动物质文明、政治文明、精神文明、社会文明、生态文明协调发展、创造人类文明新形态的中国式现代化新道路、实现中华民族伟大复兴的正确道路；是因为已经拥有9500多万名党员、既与14亿多中国人民休戚与共、生死相依，又始终关注人类前途命运、同世界上一切进步力量携手前进，能以自我革命推动伟大社会革命的具有重大全球影响力的世界第一大执政党；更有已经形成的海内外全体中华儿女心往一处想、劲往一处使的生动局面，和一大批把青春奋斗融入党和人民事业、以实现中华民族伟大复兴为己任的新时代中国青年继往开来。一切可以团结的力量、一切可以调动的积极因素，正凝聚起实现民族复兴的磅礴力量。</w:t>
      </w:r>
    </w:p>
    <w:p>
      <w:pPr>
        <w:ind w:left="0" w:right="0" w:firstLine="560"/>
        <w:spacing w:before="450" w:after="450" w:line="312" w:lineRule="auto"/>
      </w:pPr>
      <w:r>
        <w:rPr>
          <w:rFonts w:ascii="宋体" w:hAnsi="宋体" w:eastAsia="宋体" w:cs="宋体"/>
          <w:color w:val="000"/>
          <w:sz w:val="28"/>
          <w:szCs w:val="28"/>
        </w:rPr>
        <w:t xml:space="preserve">“其作始也简，其将毕也必巨”。中国共产党100年辉煌历程，充分昭示我们不但善于破坏一个旧世界、也善于建设一个新世界。无论前进的道路上有怎样的风雨兼程和惊涛骇浪，中国共产党和中国人民将在自己选择的道路上昂首阔步走下去，把中国发展进步的命运牢牢掌握在自己手中。中国的前途和命运会更加光明，也一定会更加璀璨。</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推荐习近平***新时代中国特色社会主义思想心得体会三</w:t>
      </w:r>
    </w:p>
    <w:p>
      <w:pPr>
        <w:ind w:left="0" w:right="0" w:firstLine="560"/>
        <w:spacing w:before="450" w:after="450" w:line="312" w:lineRule="auto"/>
      </w:pPr>
      <w:r>
        <w:rPr>
          <w:rFonts w:ascii="宋体" w:hAnsi="宋体" w:eastAsia="宋体" w:cs="宋体"/>
          <w:color w:val="000"/>
          <w:sz w:val="28"/>
          <w:szCs w:val="28"/>
        </w:rPr>
        <w:t xml:space="preserve">新华社北京4月23日电全国宗教工作会议22日至23日在北京召开。中共中央***、国家主席、中央军委主席习近平出席会议并发表重要讲话。他强调，新形势下，我们要坚持和发展中国特色社会主义宗教理论，全面贯彻党的宗教工作基本方针，分析我国宗教工作形势，研究我国宗教工作面临的新情况新问题，全面提高宗教工作水平，更好组织和凝聚广大信教群众同全国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中共中央政治局常委、国务院总理李克强主持会议。中共中央政治局常委、全国人大常委会委员长张德江，中共中央政治局常委、中央书记处书记刘云山，中共中央政治局常委、中央纪委书记王岐山出席会议。中共中央政治局常委、全国政协主席俞正声作总结讲话。</w:t>
      </w:r>
    </w:p>
    <w:p>
      <w:pPr>
        <w:ind w:left="0" w:right="0" w:firstLine="560"/>
        <w:spacing w:before="450" w:after="450" w:line="312" w:lineRule="auto"/>
      </w:pPr>
      <w:r>
        <w:rPr>
          <w:rFonts w:ascii="宋体" w:hAnsi="宋体" w:eastAsia="宋体" w:cs="宋体"/>
          <w:color w:val="000"/>
          <w:sz w:val="28"/>
          <w:szCs w:val="28"/>
        </w:rPr>
        <w:t xml:space="preserve">习近平在讲话中指出，宗教问题始终是我们党治国理政必须处理好的重大问题，宗教工作在党和国家工作全局中具有特殊重要性，关系中国特色社会主义事业发展，关系党同人民群众的血肉联系，关系社会和谐、民族团结，关系国家安全和祖国统一。我国宗教工作形势总体是好的，党的宗教工作基本方针得到贯彻，党同宗教界的爱国统一战线不断巩固，宗教工作法治化明显加强，宗教活动总体平稳有序。实践证明，我们党关于宗教问题的理论和方针政策是正确的。</w:t>
      </w:r>
    </w:p>
    <w:p>
      <w:pPr>
        <w:ind w:left="0" w:right="0" w:firstLine="560"/>
        <w:spacing w:before="450" w:after="450" w:line="312" w:lineRule="auto"/>
      </w:pPr>
      <w:r>
        <w:rPr>
          <w:rFonts w:ascii="宋体" w:hAnsi="宋体" w:eastAsia="宋体" w:cs="宋体"/>
          <w:color w:val="000"/>
          <w:sz w:val="28"/>
          <w:szCs w:val="28"/>
        </w:rPr>
        <w:t xml:space="preserve">习近平强调，要做好宗教工作，必须坚持党的宗教工作基本方针，全面贯彻党的宗教信仰自由政策，依法管理宗教事务，坚持独立自主的原则，积极引导宗教适应社会主义社会。党的宗教工作基本方针是我们党从中国国情和宗教具体实际出发，从正反两个方面坚持马克思主义宗教观。实施宗教信仰自由政策，出发点和立足点是最大限度地团结信仰和非信仰群众。积极引导宗教适应社会主义社会，引导信仰群众热爱祖国，热爱人民，维护祖国统一，维护中华民族团结，服从国家最高利益和中华民族整体利益；支持中国共产党领导，支持社会主义制度，坚持中国特色社会主义道路；积极实践社会主义核心价值观，弘扬中华文化，努力与中华文化融合；自觉接受国家改革开放和社会主义改革开放。</w:t>
      </w:r>
    </w:p>
    <w:p>
      <w:pPr>
        <w:ind w:left="0" w:right="0" w:firstLine="560"/>
        <w:spacing w:before="450" w:after="450" w:line="312" w:lineRule="auto"/>
      </w:pPr>
      <w:r>
        <w:rPr>
          <w:rFonts w:ascii="宋体" w:hAnsi="宋体" w:eastAsia="宋体" w:cs="宋体"/>
          <w:color w:val="000"/>
          <w:sz w:val="28"/>
          <w:szCs w:val="28"/>
        </w:rPr>
        <w:t xml:space="preserve">习近平强调，做好党的宗教工作，把党的宗教工作基本方针坚持好，关键是要在“导”上想得深、看得透、把得准，做到“导”之有方、“导”之有力、“导”之有效，牢牢掌握宗教工作主动权。</w:t>
      </w:r>
    </w:p>
    <w:p>
      <w:pPr>
        <w:ind w:left="0" w:right="0" w:firstLine="560"/>
        <w:spacing w:before="450" w:after="450" w:line="312" w:lineRule="auto"/>
      </w:pPr>
      <w:r>
        <w:rPr>
          <w:rFonts w:ascii="宋体" w:hAnsi="宋体" w:eastAsia="宋体" w:cs="宋体"/>
          <w:color w:val="000"/>
          <w:sz w:val="28"/>
          <w:szCs w:val="28"/>
        </w:rPr>
        <w:t xml:space="preserve">习近平指出，做好新形势下宗教工作，就要坚持用马克思主义立场、观点、方法认识和对待宗教，遵循宗教和宗教工作规律，深入研究和妥善处理宗教领域各种问题，结合我国宗教发展变化和宗教工作实际，不断丰富和发展中国特色社会主义宗教理论，用以更好指导我国宗教工作实践。积极引导宗教与社会主义社会相适应，一个重要的任务就是支持我国宗教坚持中国化方向。要用社会主义核心价值观来引领和教育宗教界人士和信教群众，弘扬中华民族优良传统，用团结进步、和平宽容等观念引导广大信教群众，支持各宗教在保持基本信仰、核心教义、礼仪制度的同时，深入挖掘教义教规中有利于社会和谐、时代进步、健康文明的内容，对教规教义作出符合当代中国发展进步要求、符合中华优秀传统文化的阐释。</w:t>
      </w:r>
    </w:p>
    <w:p>
      <w:pPr>
        <w:ind w:left="0" w:right="0" w:firstLine="560"/>
        <w:spacing w:before="450" w:after="450" w:line="312" w:lineRule="auto"/>
      </w:pPr>
      <w:r>
        <w:rPr>
          <w:rFonts w:ascii="宋体" w:hAnsi="宋体" w:eastAsia="宋体" w:cs="宋体"/>
          <w:color w:val="000"/>
          <w:sz w:val="28"/>
          <w:szCs w:val="28"/>
        </w:rPr>
        <w:t xml:space="preserve">习近平强调，要构建积极健康的宗教关系。在我国，宗教关系包括党和政府与宗教、社会与宗教、国内不同宗教、我国宗教与外国宗教、信教群众与不信教群众的关系。促进宗教关系和谐，这些关系都要处理好。处理我国宗教关系，必须牢牢把握坚持党的领导、巩固党的执政地位、强化党的执政基础这个根本，必须坚持政教分离，坚持宗教不得干预行政、司法、教育等国家职能实施，坚持政府依法对涉及国家利益和社会公共利益的宗教事务进行管理。要提高宗教工作法治化水平，用法律规范政府管理宗教事务的行为，用法律调节涉及宗教的各种社会关系。要保护广大信教群众合法权益，深入开展法治宣传教育，教育引导广大信教群众正确认识和处理国法和教规的关系，提高法治观念。</w:t>
      </w:r>
    </w:p>
    <w:p>
      <w:pPr>
        <w:ind w:left="0" w:right="0" w:firstLine="560"/>
        <w:spacing w:before="450" w:after="450" w:line="312" w:lineRule="auto"/>
      </w:pPr>
      <w:r>
        <w:rPr>
          <w:rFonts w:ascii="宋体" w:hAnsi="宋体" w:eastAsia="宋体" w:cs="宋体"/>
          <w:color w:val="000"/>
          <w:sz w:val="28"/>
          <w:szCs w:val="28"/>
        </w:rPr>
        <w:t xml:space="preserve">习近平指出，宗教团体是党和政府团结、联系宗教界人士和广大信教群众的桥梁和纽带，要为他们开展工作提供必要的支持和帮助，尊重和发挥他们在宗教内部事务中的作用，努力建设政治上可信、作风上民主、工作上高效的高素质领导班子。要坚持政治上靠得住、宗教上有造诣、品德上能服众、关键时起作用的标准，支持宗教界搞好人才队伍建设。要坚决抵御境外利用宗教进行渗透，防范宗教极端思想侵害。要高度重视互联网宗教问题，在互联网上大力宣传党的宗教理论和方针政策，传播正面声音。</w:t>
      </w:r>
    </w:p>
    <w:p>
      <w:pPr>
        <w:ind w:left="0" w:right="0" w:firstLine="560"/>
        <w:spacing w:before="450" w:after="450" w:line="312" w:lineRule="auto"/>
      </w:pPr>
      <w:r>
        <w:rPr>
          <w:rFonts w:ascii="宋体" w:hAnsi="宋体" w:eastAsia="宋体" w:cs="宋体"/>
          <w:color w:val="000"/>
          <w:sz w:val="28"/>
          <w:szCs w:val="28"/>
        </w:rPr>
        <w:t xml:space="preserve">习近平强调，新形势下，宗教工作范围广、任务重，既要全面推进，也要重点突破。要结合各宗教情况，抓住主要矛盾，解决突出问题，以做好重点工作推进全局工作。各级党委要提高处理宗教问题能力，把宗教工作纳入重要议事日程，及时研究宗教工作中的重要问题，推动落实宗教工作决策部署。要加强对党关于宗教问题的理论和方针政策的学习，加强对宗教基本知识的学习，把党关于宗教问题的理论和方针政策纳入干部教育培训计划，使各级干部尽可能多地掌握。要建立健全强有力的领导机制，做好对宗教工作的引领、规划、指导、督查。统战部门要负起牵头协调责任，宗教工作部门要担负起依法管理责任，各有关部门及工会、共青团、妇联、科协等人民团体要齐抓共管，共同做好宗教工作。要广泛宣传党关于宗教问题的理论和方针政策，宣传宗教相关法律法规，加强宗教方面宣传舆论引导。党的基层组织特别是宗教工作任务重的地方基层组织，要切实做好宗教工作，加强对信教群众的工作。共产党员要做坚定的马克思主义无神论者，严守党章规定，坚定理想信念，牢记党的宗旨，绝不能在宗教中寻找自己的价值和信念。要加强对青少年的科学世界观宣传教育，引导他们相信科学、学习科学、传播科学，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习近平指出，在爱国主义、社会主义旗帜下，同宗教界结成统一战线，是我们党处理宗教问题的鲜明特色和政治优势。要坚持政治上团结合作、信仰上相互尊重，多接触、多谈心、多帮助，以理服人，以情感人，通过解决实际困难吸引人、团结人。</w:t>
      </w:r>
    </w:p>
    <w:p>
      <w:pPr>
        <w:ind w:left="0" w:right="0" w:firstLine="560"/>
        <w:spacing w:before="450" w:after="450" w:line="312" w:lineRule="auto"/>
      </w:pPr>
      <w:r>
        <w:rPr>
          <w:rFonts w:ascii="宋体" w:hAnsi="宋体" w:eastAsia="宋体" w:cs="宋体"/>
          <w:color w:val="000"/>
          <w:sz w:val="28"/>
          <w:szCs w:val="28"/>
        </w:rPr>
        <w:t xml:space="preserve">李克强在主持会议时指出，习近平***的重要讲话，从党和国家事业发展全局的战略高度，科学分析了宗教工作面临的形势和任务，深刻阐明了宗教工作的一系列重大理论和实践问题，并就新形势下加强和改进宗教工作作出了全面部署，具有重大指导意义，希望大家全面理解、深刻领会，深入研讨，提高思想认识。各地区各部门要充分认识宗教工作在党和国家全局工作中的特殊重要性，认真学习落实习近平***重要讲话精神，全面贯彻党的宗教工作基本方针，更好把握宗教自身规律，不断提高宗教工作法治化水平，增强做好宗教领域重点工作的针对性和有效性，团结引导宗教界和广大信教群众，增进社会和谐，共同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俞正声在总结讲话中指出，习近平***的重要讲话，从党和国家事业发展全局的战略高度，科学分析了宗教工作面临的形势和任务，明确提出了中国特色社会主义宗教理论，深刻阐述了宗教工作的一系列重大理论和实践问题，标志着我们党对宗教问题和宗教工作的认识达到了新的高度，是指导我们做好新形势下宗教工作的纲领性文献。学习贯彻会议精神，关键是深入学习领会习近平***重要讲话精神，准确把握坚持宗教工作基本方针的关键所在，深入领会讲话中关于宗教问题的新思想新观点新要求，切实把思想和行动统一到讲话精神上来。要深刻理解宗教工作的特殊重要性，更加积极主动地做好新形势下宗教工作；深刻理解宗教工作的本质是群众工作，善于用群众工作的思路和办法开展工作；深刻理解我国宗教的社会作用，最大限度发挥宗教的积极作用，最大限度抑制宗教的消极作用；深刻理解坚持我国宗教中国化方向，不断提高宗教与社会主义社会相适应的广度和深度；深刻理解构建积极健康的宗教关系，使宗教关系和谐真正能落到实处；深刻理解提高宗教工作法治化水平，依法正确处理宗教领域各种矛盾和问题。各地区各部门要切实抓好会议精神的贯彻落实，加强学习宣传，切实解决问题，落实工作责任，确保中央精神和要求落到实处。</w:t>
      </w:r>
    </w:p>
    <w:p>
      <w:pPr>
        <w:ind w:left="0" w:right="0" w:firstLine="560"/>
        <w:spacing w:before="450" w:after="450" w:line="312" w:lineRule="auto"/>
      </w:pPr>
      <w:r>
        <w:rPr>
          <w:rFonts w:ascii="宋体" w:hAnsi="宋体" w:eastAsia="宋体" w:cs="宋体"/>
          <w:color w:val="000"/>
          <w:sz w:val="28"/>
          <w:szCs w:val="28"/>
        </w:rPr>
        <w:t xml:space="preserve">教育部、公安部、河北省、江苏省、广东省、宁夏回族自治区负责同志作会议发言。</w:t>
      </w:r>
    </w:p>
    <w:p>
      <w:pPr>
        <w:ind w:left="0" w:right="0" w:firstLine="560"/>
        <w:spacing w:before="450" w:after="450" w:line="312" w:lineRule="auto"/>
      </w:pPr>
      <w:r>
        <w:rPr>
          <w:rFonts w:ascii="宋体" w:hAnsi="宋体" w:eastAsia="宋体" w:cs="宋体"/>
          <w:color w:val="000"/>
          <w:sz w:val="28"/>
          <w:szCs w:val="28"/>
        </w:rPr>
        <w:t xml:space="preserve">在京中共中央政治局委员、中央书记处书记，国务委员，最高人民法院院长，最高人民检察院检察长出席会议。</w:t>
      </w:r>
    </w:p>
    <w:p>
      <w:pPr>
        <w:ind w:left="0" w:right="0" w:firstLine="560"/>
        <w:spacing w:before="450" w:after="450" w:line="312" w:lineRule="auto"/>
      </w:pPr>
      <w:r>
        <w:rPr>
          <w:rFonts w:ascii="宋体" w:hAnsi="宋体" w:eastAsia="宋体" w:cs="宋体"/>
          <w:color w:val="000"/>
          <w:sz w:val="28"/>
          <w:szCs w:val="28"/>
        </w:rPr>
        <w:t xml:space="preserve">各省、自治区、直辖市和新疆生产建设兵团及副省级城市党委政府负责同志，中央和国家机关有关部门、军队有关单位负责同志参加会议。</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推荐习近平***新时代中国特色社会主义思想心得体会四</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引领中国、影响世界的当代中国马克思主义、21世纪马克思主义，是新时代中国共产党的思想旗帜和精神旗帜。经党中央批准，《习近平谈治国理政》第三卷已经面向海内外出版发行。这部重要著作生动记录了党的十九大以来以习近平同志为核心的党中央，团结带领全党全国人民立足“两个大局”、推进“两个革命”、全面建成小康社会的伟大实践，生动展示了马克思主义中国化的最新成果。《习近平谈治国理政》第三卷连同第一、二卷，集中反映了党的创新理论的科学体系、发展脉络、主要内容，是学习习近平新时代中国特色社会主义思想最权威、最系统、最鲜活的原著原典。</w:t>
      </w:r>
    </w:p>
    <w:p>
      <w:pPr>
        <w:ind w:left="0" w:right="0" w:firstLine="560"/>
        <w:spacing w:before="450" w:after="450" w:line="312" w:lineRule="auto"/>
      </w:pPr>
      <w:r>
        <w:rPr>
          <w:rFonts w:ascii="宋体" w:hAnsi="宋体" w:eastAsia="宋体" w:cs="宋体"/>
          <w:color w:val="000"/>
          <w:sz w:val="28"/>
          <w:szCs w:val="28"/>
        </w:rPr>
        <w:t xml:space="preserve">研读这部重要著作，体悟习近平***治国理政的理论和实践，感受深切的是贯穿其中的马克思主义立场观点方法，蕴含其中的精髓要义、思想风范，最为鲜明的是人民至上、崇高信仰、历史自觉、问题导向、斗争精神、天下情怀。这几个方面贯通以习近平同志为核心的党中央推进管党治党、治国理政、大国外交的全过程，贯通党的***以来理论创新、实践创新、制度创新的各方面，是新时代中国共产党人理论创造、实践探索、政治品格的集中体现。</w:t>
      </w:r>
    </w:p>
    <w:p>
      <w:pPr>
        <w:ind w:left="0" w:right="0" w:firstLine="560"/>
        <w:spacing w:before="450" w:after="450" w:line="312" w:lineRule="auto"/>
      </w:pPr>
      <w:r>
        <w:rPr>
          <w:rFonts w:ascii="宋体" w:hAnsi="宋体" w:eastAsia="宋体" w:cs="宋体"/>
          <w:color w:val="000"/>
          <w:sz w:val="28"/>
          <w:szCs w:val="28"/>
        </w:rPr>
        <w:t xml:space="preserve">人民至上，就是坚持以人民为中心，依靠人民开创历史伟业，带领人民创造美好生活。习近平***是从人民中走出来的、对人民怀有真挚感情和强烈责任感的人民领袖，无论是在基层、地方工作，还是在中央工作，都始终把人民挂在心头、念在心里。研读《习近平谈治国理政》，深刻体会到“人民”二字在习近平新时代中国特色社会主义思想中具有基础性、根本性的地位和作用，人民至上是理论基点、价值支点、实践原点，也是治国理政的出发点、落脚点。从这个意义上，这一思想的实质就是“人民至上论”“人民幸福论”。</w:t>
      </w:r>
    </w:p>
    <w:p>
      <w:pPr>
        <w:ind w:left="0" w:right="0" w:firstLine="560"/>
        <w:spacing w:before="450" w:after="450" w:line="312" w:lineRule="auto"/>
      </w:pPr>
      <w:r>
        <w:rPr>
          <w:rFonts w:ascii="宋体" w:hAnsi="宋体" w:eastAsia="宋体" w:cs="宋体"/>
          <w:color w:val="000"/>
          <w:sz w:val="28"/>
          <w:szCs w:val="28"/>
        </w:rPr>
        <w:t xml:space="preserve">把一切为了人民作为执政兴邦的根本价值取向。党的十九大以来，习近平***把“不忘初心、牢记使命” 作为中国共产党人的永恒课题和终身课题，强调“我们党来自于人民，为人民而生，因人民而兴”；“以百姓心为心，与人民同呼吸、共命运、心连心，是党的初心，也是党的恒心”；“我们的目标很宏伟，但也很朴素，归根结底就是让全体中国人都过上更好的日子”。无论是打赢脱贫攻坚战，还是解决人民最关心最直接最现实的利益问题，无论是推进健康中国、平安中国、美丽中国建设，还是坚持“人民至上、生命至上”打赢疫情防控阻击战，习近平***都对人民利益尽心尽责，对百姓冷暖念兹在兹，彰显着“我将无我、不负人民”的使命担当，与人民心心相印、同甘共苦的真挚情怀。</w:t>
      </w:r>
    </w:p>
    <w:p>
      <w:pPr>
        <w:ind w:left="0" w:right="0" w:firstLine="560"/>
        <w:spacing w:before="450" w:after="450" w:line="312" w:lineRule="auto"/>
      </w:pPr>
      <w:r>
        <w:rPr>
          <w:rFonts w:ascii="宋体" w:hAnsi="宋体" w:eastAsia="宋体" w:cs="宋体"/>
          <w:color w:val="000"/>
          <w:sz w:val="28"/>
          <w:szCs w:val="28"/>
        </w:rPr>
        <w:t xml:space="preserve">把一切依靠人民作为创造历史伟业的根本动力源泉。我们党在革命建设改革时期取得的伟大成就，当代中国经济快速发展、社会长期稳定的“两大奇迹”，归根结底都是人民创造的。习近平***始终把人民放在心中最高位置，鲜明指出“人民是历史的创造者，人民是真正的英雄”；“人民是我们党执政的最大底气，是我们共和国的坚实根基”；民心是最大的政治，必须贯彻群众路线，始终保持同人民群众的血肉联系。在新时代的奋斗进程中，我国全面建成小康社会能够取得决定性进展，面对国内外各种风险挑战能够成功应对，疫情防控斗争能够取得重大战略成果，就是因为我们党真心尊崇人民、真诚相信人民、真正依靠人民，凝聚起澎湃向前、不可战胜的磅礴力量。</w:t>
      </w:r>
    </w:p>
    <w:p>
      <w:pPr>
        <w:ind w:left="0" w:right="0" w:firstLine="560"/>
        <w:spacing w:before="450" w:after="450" w:line="312" w:lineRule="auto"/>
      </w:pPr>
      <w:r>
        <w:rPr>
          <w:rFonts w:ascii="宋体" w:hAnsi="宋体" w:eastAsia="宋体" w:cs="宋体"/>
          <w:color w:val="000"/>
          <w:sz w:val="28"/>
          <w:szCs w:val="28"/>
        </w:rPr>
        <w:t xml:space="preserve">崇高信仰，就是心有所信、行有所向，矢志不移为理想信念而奋斗。理想信念是一个政党的政治灵魂、一个国家的精神支柱，是激励人们矢志奋斗的不竭动力。研读《习近平谈治国理政》，深切感到对马克思主义的信仰，对社会主义、共产主义的信念，构成了习近平新时代中国特色社会主义思想的鲜明标识和政治底色，这一思想通篇闪耀着理想的光芒、真理的力量，彰显着新时代中国共产党人的崇高追求和远大抱负。</w:t>
      </w:r>
    </w:p>
    <w:p>
      <w:pPr>
        <w:ind w:left="0" w:right="0" w:firstLine="560"/>
        <w:spacing w:before="450" w:after="450" w:line="312" w:lineRule="auto"/>
      </w:pPr>
      <w:r>
        <w:rPr>
          <w:rFonts w:ascii="宋体" w:hAnsi="宋体" w:eastAsia="宋体" w:cs="宋体"/>
          <w:color w:val="000"/>
          <w:sz w:val="28"/>
          <w:szCs w:val="28"/>
        </w:rPr>
        <w:t xml:space="preserve">这种矢志不渝的崇高信仰，体现在对马克思主义的笃信坚守，坚定不移把马克思主义中国化推向前进。马克思主义是我们立党立国的根本指导思想，是指引中国穿破黑暗、迎来光明、创造辉煌的指路明灯。20_年，我们党隆重纪念马克思诞辰200周年、《共产党宣言》发表170周年，习近平***专门发表重要讲话，宣示中国共产党人对马克思主义科学真理的信仰信念，展现党和人民志不改、道不变的意志决心。坚守本原才能信之弥坚，发展创新才能行稳致远。体悟习近平***的理论创造，不仅感受到真理在手、大道在我的浩然正气，而且感受到挺立潮头、引领时代的蓬勃朝气；不仅感受到对马克思主义的洞察和升华，也感受到理论与实践在当代中国的相互激荡。这正是习近平新时代中国特色社会主义思想富有理论定力、实践伟力、时代魅力的根源所在。</w:t>
      </w:r>
    </w:p>
    <w:p>
      <w:pPr>
        <w:ind w:left="0" w:right="0" w:firstLine="560"/>
        <w:spacing w:before="450" w:after="450" w:line="312" w:lineRule="auto"/>
      </w:pPr>
      <w:r>
        <w:rPr>
          <w:rFonts w:ascii="宋体" w:hAnsi="宋体" w:eastAsia="宋体" w:cs="宋体"/>
          <w:color w:val="000"/>
          <w:sz w:val="28"/>
          <w:szCs w:val="28"/>
        </w:rPr>
        <w:t xml:space="preserve">这种矢志不渝的崇高信仰，体现在对方向道路的一以贯之，坚定不移把中国特色社会主义伟大事业推向前进。革命理想高于天。对共产主义、社会主义理想的高扬和坚守，是贯穿党的创新理论的一条红线。在党的十九大后新进两委和省部级主要领导干部专题研讨班上，习近平***鲜明指出，坚持和发展中国特色社会主义要一以贯之，勇于把伟大社会革命继续推进下去。几年来，我们党紧紧围绕推动新时代中国特色社会主义展现新气象，着力坚持和加强党的全面领导，深化党和国家机构改革，完善和发展我国国家制度和治理体系，开启了改革开放再出发新征程，打开了经济高质量发展新局面。中国特色社会主义彰显出更加强大、更有说服力的真理力量，中国人民的“四个自信”更加笃定昂扬。</w:t>
      </w:r>
    </w:p>
    <w:p>
      <w:pPr>
        <w:ind w:left="0" w:right="0" w:firstLine="560"/>
        <w:spacing w:before="450" w:after="450" w:line="312" w:lineRule="auto"/>
      </w:pPr>
      <w:r>
        <w:rPr>
          <w:rFonts w:ascii="宋体" w:hAnsi="宋体" w:eastAsia="宋体" w:cs="宋体"/>
          <w:color w:val="000"/>
          <w:sz w:val="28"/>
          <w:szCs w:val="28"/>
        </w:rPr>
        <w:t xml:space="preserve">历史自觉，就是深刻洞察“两个大局”，牢牢掌握当代中国发展的历史主动性。人类社会的发展进程，是不断认识把握历史规律，从必然王国向自由王国迈进的过程。习近平***一贯重视学习和总结历史，重视借鉴和运用历史经验，自觉在历史潮流中认清方位、明确方向、把握主动。研读《习近平谈治国理政》，深切感到这一思想始终站在历史活动实践主体的高度，汲取中华五千多年文明赋予的深沉历史积淀和历史智慧，蕴含着对强党之路、强国之路、复兴之路的深刻认知，彰显着深邃的历史观照、深厚的历史情怀、强烈的历史担当。</w:t>
      </w:r>
    </w:p>
    <w:p>
      <w:pPr>
        <w:ind w:left="0" w:right="0" w:firstLine="560"/>
        <w:spacing w:before="450" w:after="450" w:line="312" w:lineRule="auto"/>
      </w:pPr>
      <w:r>
        <w:rPr>
          <w:rFonts w:ascii="宋体" w:hAnsi="宋体" w:eastAsia="宋体" w:cs="宋体"/>
          <w:color w:val="000"/>
          <w:sz w:val="28"/>
          <w:szCs w:val="28"/>
        </w:rPr>
        <w:t xml:space="preserve">这是胸怀中华民族伟大复兴战略全局和世界百年未有之大变局的高度自觉。中华民族伟大复兴的中国梦，是党的创新理论中具有引领作用、标志性意义的重大命题。这一命题深入洞察中华民族的历史命运及其背后的历史规律，深刻阐明当今时代中国共产党和中国人民的历史使命，彰显了我们党传承中华文明、投身民族复兴的责任担当，找到了中华民族团结奋斗的最大公约数和最大同心圆。这几年，国际国内形势深入演变，习近平***高瞻远瞩、深谋远虑，鲜明指出要胸怀“两个大局”，将其作为“谋划工作的基本出发点”，进一步揭示了我们所处的历史方位、所经历的历史进程。在“两个大局”交织奔涌的历史洪流中，只要坚定目标信心、科学识变应变，就一定能抓住历史机遇、实现历史跃升。</w:t>
      </w:r>
    </w:p>
    <w:p>
      <w:pPr>
        <w:ind w:left="0" w:right="0" w:firstLine="560"/>
        <w:spacing w:before="450" w:after="450" w:line="312" w:lineRule="auto"/>
      </w:pPr>
      <w:r>
        <w:rPr>
          <w:rFonts w:ascii="宋体" w:hAnsi="宋体" w:eastAsia="宋体" w:cs="宋体"/>
          <w:color w:val="000"/>
          <w:sz w:val="28"/>
          <w:szCs w:val="28"/>
        </w:rPr>
        <w:t xml:space="preserve">这是勇于自我革命、以百年风华正茂引领千秋伟业的高度自觉。这些年，习近平***的足迹踏遍革命故地、红色热土，反复叮嘱我们走得再远都不能忘记来时的路，不能忘记为什么出发，必须始终牢记初心使命、传承红色基因、弘扬革命精神，以党的自我革命推动伟大社会革命。一言一行、一举一动，向全党全国人民鲜明昭示了中国共产党是从光荣历史中走来的党，更是自觉担当历史责任、矢志完成历史使命的党。可以说，以铁的意志、铁的纪律推进党的革命性锻造，持续革新国家的面貌、社会的面貌，是对9100多万党员、14亿中国人民的责任，也是对无数革命先辈、民族先驱、古圣先贤的历史交代。正因为坚持这样的自觉和担当，我们推进“两个革命”的意志不可动摇，步伐永不停歇。</w:t>
      </w:r>
    </w:p>
    <w:p>
      <w:pPr>
        <w:ind w:left="0" w:right="0" w:firstLine="560"/>
        <w:spacing w:before="450" w:after="450" w:line="312" w:lineRule="auto"/>
      </w:pPr>
      <w:r>
        <w:rPr>
          <w:rFonts w:ascii="宋体" w:hAnsi="宋体" w:eastAsia="宋体" w:cs="宋体"/>
          <w:color w:val="000"/>
          <w:sz w:val="28"/>
          <w:szCs w:val="28"/>
        </w:rPr>
        <w:t xml:space="preserve">问题导向，就是坚持实事求是、真抓实干，在直面矛盾、破解难题中砥砺前行。问题是时代的声音，是事业发展的磨刀石。新时代的开创、新思想的产生，本身就是在扎根现实土壤、回应实践需求、回答时代课题中实现的。研读《习近平谈治国理政》，深切感到一切从实际出发、一切由实践检验的科学态度，善于抓住事物主要矛盾和矛盾主要方面的科学方法，感到强烈的问题意识、鲜明的问题导向，为我们坚持党的实事求是的思想路线、迎难而上破解问题树立了光辉典范。</w:t>
      </w:r>
    </w:p>
    <w:p>
      <w:pPr>
        <w:ind w:left="0" w:right="0" w:firstLine="560"/>
        <w:spacing w:before="450" w:after="450" w:line="312" w:lineRule="auto"/>
      </w:pPr>
      <w:r>
        <w:rPr>
          <w:rFonts w:ascii="宋体" w:hAnsi="宋体" w:eastAsia="宋体" w:cs="宋体"/>
          <w:color w:val="000"/>
          <w:sz w:val="28"/>
          <w:szCs w:val="28"/>
        </w:rPr>
        <w:t xml:space="preserve">问题导向体现为求真务实、实践第一的科学精神。习近平***指出，“一种理论的产生，源泉只能是丰富生动的现实生活，动力只能是解决社会矛盾和问题的现实要求”。无论是提出我国社会主要矛盾发生变化的重大论断，还是作出适应经济发展新常态、推动经济高质量发展的重大部署，无论是推进精准扶贫脱贫的政策方略，还是要求在制度建设上补短板、强弱项，都来自于对“实事”清醒而全面的认识，对“求是”坚定而执着的追求，对“变”与“不变”的精准把握，体现出习近平***唯实务实的思想品格和直面矛盾的政治勇气。正是在“实践—认识—实践”持续深化的过程中，在指导我们认识世界、改造世界的过程中，党的创新理论彰显出巨大的现实解释力和实践引领力。</w:t>
      </w:r>
    </w:p>
    <w:p>
      <w:pPr>
        <w:ind w:left="0" w:right="0" w:firstLine="560"/>
        <w:spacing w:before="450" w:after="450" w:line="312" w:lineRule="auto"/>
      </w:pPr>
      <w:r>
        <w:rPr>
          <w:rFonts w:ascii="宋体" w:hAnsi="宋体" w:eastAsia="宋体" w:cs="宋体"/>
          <w:color w:val="000"/>
          <w:sz w:val="28"/>
          <w:szCs w:val="28"/>
        </w:rPr>
        <w:t xml:space="preserve">问题导向体现为苦干实干、攻坚克难的担当作为。习近平***一再强调，为官避事平生耻，矛盾越大、问题越多，越要攻坚克难、勇往直前，明知山有虎、偏向虎山行。党的***以来，习近平***以坚决坚毅的党性和人民性，以“为党和国家长远计、为子孙后代万世谋”的责任担当，推进一系列大事要事，攻克一系列难题难关。推动全面深化改革向纵深发展，持之以恒纠“四风”、刮骨疗毒反腐败，啃下贫中之贫“硬骨头”，打赢蓝天碧水净土保卫战等，都取得了前所未有的显著成效。心中有党、心中有民、心中有责、心中有戒，以“知行合一”“功成不必在我”的境界真抓实干，坚决抵制形式主义、官僚主义，我们党就一定能够逢山开路、遇水架桥，创造更多无愧于历史和人民的伟大业绩。</w:t>
      </w:r>
    </w:p>
    <w:p>
      <w:pPr>
        <w:ind w:left="0" w:right="0" w:firstLine="560"/>
        <w:spacing w:before="450" w:after="450" w:line="312" w:lineRule="auto"/>
      </w:pPr>
      <w:r>
        <w:rPr>
          <w:rFonts w:ascii="宋体" w:hAnsi="宋体" w:eastAsia="宋体" w:cs="宋体"/>
          <w:color w:val="000"/>
          <w:sz w:val="28"/>
          <w:szCs w:val="28"/>
        </w:rPr>
        <w:t xml:space="preserve">斗争精神，就是把握事物本质、增强斗争意识，以自觉的斗争实践打开新天地、夺取新胜利。斗争是事物发展和实践创新的实现形式，体现着矛盾运动的对立统一规律。发扬斗争精神就是承认矛盾的客观性、普遍性，适应社会发展、矛盾运动的内在趋势和要求，主动作为推动事业前进跃升。研读《习近平谈治国理政》，深切感到习近平***对实践进程和时代特征的深刻洞悉，对马克思主义认识论和实践论的自觉运用，深切感到深沉厚重的忧患意识、风雨不动的战略定力、顽强不屈的斗争意志。</w:t>
      </w:r>
    </w:p>
    <w:p>
      <w:pPr>
        <w:ind w:left="0" w:right="0" w:firstLine="560"/>
        <w:spacing w:before="450" w:after="450" w:line="312" w:lineRule="auto"/>
      </w:pPr>
      <w:r>
        <w:rPr>
          <w:rFonts w:ascii="宋体" w:hAnsi="宋体" w:eastAsia="宋体" w:cs="宋体"/>
          <w:color w:val="000"/>
          <w:sz w:val="28"/>
          <w:szCs w:val="28"/>
        </w:rPr>
        <w:t xml:space="preserve">以强烈的忧患意识保持政治清醒、应对风险挑战。我们党生于忧患，成长于忧患，壮大于忧患。从“进京赶考”“跳出历史周期率”，到防范重蹈苏东剧变覆辙，再到警惕“四种危险”“四大考验”，我们党始终保持对危险风险的忧患警觉。习近平***反复强调，“越是取得成绩的时候，越是要有如履薄冰的谨慎，越是要有居安思危的忧患，绝不能犯战略性、颠覆性错误”；“坚持底线思维，做好较长时间应对外部环境变化的思想准备和工作准备”；“凡事从最坏处着眼、向最好处努力，牢牢把握工作主动权”。这些重要论述体现了“生于忧患、死于安乐”的历史辩证法，揭示了斗争的客观现实性、历史必然性，是对全党的谆谆告诫、对全体人民的深刻警醒。</w:t>
      </w:r>
    </w:p>
    <w:p>
      <w:pPr>
        <w:ind w:left="0" w:right="0" w:firstLine="560"/>
        <w:spacing w:before="450" w:after="450" w:line="312" w:lineRule="auto"/>
      </w:pPr>
      <w:r>
        <w:rPr>
          <w:rFonts w:ascii="宋体" w:hAnsi="宋体" w:eastAsia="宋体" w:cs="宋体"/>
          <w:color w:val="000"/>
          <w:sz w:val="28"/>
          <w:szCs w:val="28"/>
        </w:rPr>
        <w:t xml:space="preserve">以英勇无畏的斗争姿态战胜艰难险阻、磨砺精神意志。建党近百年、新中国成立70多年、改革开放40多年的历史，就是与各种可以预料和难以预料的风险挑战不懈斗争的历史，就是在斗争中锤炼钢铁意志、升华民族精神的历程。习近平***指出，前进道路上的风险考验只会越来越复杂，甚至会遇到难以想象的惊涛骇浪。在船到中流浪更急、人到半山路更陡的重要关头，习近平***不仅为全党指明了斗争的方向方法，而且身先士卒作出表率。发扬斗争精神，就是敢于挺身而出、迎难而上，骨头要硬、本领要高，敢于斗争、善于斗争。“社会主义是干出来的，新时代也是干出来的。”斗争精神体现在战时、也体现在平时，要以奋发有为、拼搏奋斗的姿态立足岗位、干事创业，众志成城守护和创造美好生活。</w:t>
      </w:r>
    </w:p>
    <w:p>
      <w:pPr>
        <w:ind w:left="0" w:right="0" w:firstLine="560"/>
        <w:spacing w:before="450" w:after="450" w:line="312" w:lineRule="auto"/>
      </w:pPr>
      <w:r>
        <w:rPr>
          <w:rFonts w:ascii="宋体" w:hAnsi="宋体" w:eastAsia="宋体" w:cs="宋体"/>
          <w:color w:val="000"/>
          <w:sz w:val="28"/>
          <w:szCs w:val="28"/>
        </w:rPr>
        <w:t xml:space="preserve">天下情怀，就是顺应世界发展潮流，推动构建人类命运共同体、建设更加美好的世界。中国作为世界上最大发展中国家、作为有着五千多年历史的文明古国，历来有着协和万邦、为世界作出更大贡献的胸襟和情怀。面对当今世界百年未有之大变局，顺应世界人民要发展、要合作、要和平生活的普遍愿望，新时代中国展现出负责任大国的新作为、新担当。研读《习近平谈治国理政》，深切感到对世界大势的深刻洞察、对人类命运的真诚关切，深切感到习近平***作为大党大国领袖，以为人类谋发展、为世界谋大同的高远境界，创造性回答了“世界怎么了、我们怎么办”这一时代之问，为解决全球性问题贡献了中国智慧、中国方案。</w:t>
      </w:r>
    </w:p>
    <w:p>
      <w:pPr>
        <w:ind w:left="0" w:right="0" w:firstLine="560"/>
        <w:spacing w:before="450" w:after="450" w:line="312" w:lineRule="auto"/>
      </w:pPr>
      <w:r>
        <w:rPr>
          <w:rFonts w:ascii="宋体" w:hAnsi="宋体" w:eastAsia="宋体" w:cs="宋体"/>
          <w:color w:val="000"/>
          <w:sz w:val="28"/>
          <w:szCs w:val="28"/>
        </w:rPr>
        <w:t xml:space="preserve">以推动构建人类命运共同体引领时代之变。当今世界正处于何去何从的十字路口，保护主义、单边主义、民粹主义愈演愈烈，霸权思维、霸凌行径变本加厉，气候变化、战乱恐袭、饥荒疫情等风险日益突出。习近平***秉持“天下一家”的情怀，提出推动构建人类命运共同体的重大理念，以文明互鉴超越文明冲突的鲜明立场，建设持久和平、普遍安全、共同繁荣、开放包容、清洁美丽的世界的美好愿景，汇聚了各国人民对美好生活向往的最大公约数。这些重要理念，传承发扬了中华文明“天下大同”的思想精华，超越了一些人奉行的零和博弈和对抗性思维，成为中国引领时代潮流和人类文明进步的鲜明旗帜。</w:t>
      </w:r>
    </w:p>
    <w:p>
      <w:pPr>
        <w:ind w:left="0" w:right="0" w:firstLine="560"/>
        <w:spacing w:before="450" w:after="450" w:line="312" w:lineRule="auto"/>
      </w:pPr>
      <w:r>
        <w:rPr>
          <w:rFonts w:ascii="宋体" w:hAnsi="宋体" w:eastAsia="宋体" w:cs="宋体"/>
          <w:color w:val="000"/>
          <w:sz w:val="28"/>
          <w:szCs w:val="28"/>
        </w:rPr>
        <w:t xml:space="preserve">以合作共赢增进人类福祉、惠及世界人民。当有的国家热衷于退群、关门、建墙的时候，中国高举建设开放型世界经济的旗帜，高质量共建“一带一路”，推出中国国际进口博览会、拓展自贸区建设、完善外商投资法律等一系列重大举措。习近平***在许多重要国际场合鲜明宣示，“中国开放的大门只会越开越大”，“欢迎搭乘中国发展快车”，“推进开放、包容、普惠、平衡、共赢的经济全球化”，等等。在全球抗疫斗争中，习近平***身体力行推动国际合作，提出构建人类卫生健康共同体的重要倡议，中国尽己所能为有需要的国家提供支持帮助，为携手抗击疫情作出了中国贡献。</w:t>
      </w:r>
    </w:p>
    <w:p>
      <w:pPr>
        <w:ind w:left="0" w:right="0" w:firstLine="560"/>
        <w:spacing w:before="450" w:after="450" w:line="312" w:lineRule="auto"/>
      </w:pPr>
      <w:r>
        <w:rPr>
          <w:rFonts w:ascii="宋体" w:hAnsi="宋体" w:eastAsia="宋体" w:cs="宋体"/>
          <w:color w:val="000"/>
          <w:sz w:val="28"/>
          <w:szCs w:val="28"/>
        </w:rPr>
        <w:t xml:space="preserve">深入学习贯彻习近平新时代中国特色社会主义思想，是全党一项长期的重大政治任务，是广大党员干部的基本功、必修课。要学好用好《习近平谈治国理政》，领会精髓要义，紧密联系实际，把学习党的创新理论同学习马克思主义基本原理结合起来，同学习党史、新中国史、改革开放史、社会主义发展史结合起来，同把握和推进新时代伟大实践结合起来，做到学思用贯通、知信行统一。要精心组织理论宣传普及，深化理论研究阐释，讲清楚科学理论的道理、学理、哲理，创新开展对外传播，更好传递中国理念、中国声音。要提高政治能力、强化政治担当，把学习成效转化为增强“四个意识”、坚定“四个自信”、做到“两个维护”的具体行动，转化为应对风险挑战、推动事业发展的能力和水平，全力投身决战决胜全面建成小康社会、乘势而上全面建设社会主义现代化国家的伟大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2026-09-17T09:30:58+08:00</dcterms:created>
  <dcterms:modified xsi:type="dcterms:W3CDTF">2026-09-17T09:30:58+08:00</dcterms:modified>
</cp:coreProperties>
</file>

<file path=docProps/custom.xml><?xml version="1.0" encoding="utf-8"?>
<Properties xmlns="http://schemas.openxmlformats.org/officeDocument/2006/custom-properties" xmlns:vt="http://schemas.openxmlformats.org/officeDocument/2006/docPropsVTypes"/>
</file>