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入党积极分子思想汇报2025年第四季度</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党的根本宗旨就是全心全意为人民服务。党的这一宗旨，鲜明的昭示党是代表全国各族人民利益的。本站为大家整理的相关的入党积极分子思想汇报20_年第四季度，供大家参考选择。　　入党积极分子思想汇报20_年第四季度　　敬爱的党组织：　　20_年的这个...</w:t>
      </w:r>
    </w:p>
    <w:p>
      <w:pPr>
        <w:ind w:left="0" w:right="0" w:firstLine="560"/>
        <w:spacing w:before="450" w:after="450" w:line="312" w:lineRule="auto"/>
      </w:pPr>
      <w:r>
        <w:rPr>
          <w:rFonts w:ascii="宋体" w:hAnsi="宋体" w:eastAsia="宋体" w:cs="宋体"/>
          <w:color w:val="000"/>
          <w:sz w:val="28"/>
          <w:szCs w:val="28"/>
        </w:rPr>
        <w:t xml:space="preserve">党的根本宗旨就是全心全意为人民服务。党的这一宗旨，鲜明的昭示党是代表全国各族人民利益的。本站为大家整理的相关的入党积极分子思想汇报20_年第四季度，供大家参考选择。[_TAG_h2]　　入党积极分子思想汇报20_年第四季度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党课的理论培训基本结束了，我深感受益良多。下面我就来对我的学习做个小小的总结。</w:t>
      </w:r>
    </w:p>
    <w:p>
      <w:pPr>
        <w:ind w:left="0" w:right="0" w:firstLine="560"/>
        <w:spacing w:before="450" w:after="450" w:line="312" w:lineRule="auto"/>
      </w:pPr>
      <w:r>
        <w:rPr>
          <w:rFonts w:ascii="宋体" w:hAnsi="宋体" w:eastAsia="宋体" w:cs="宋体"/>
          <w:color w:val="000"/>
          <w:sz w:val="28"/>
          <w:szCs w:val="28"/>
        </w:rPr>
        <w:t xml:space="preserve">　　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　　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　　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2025-12-10T14:19:18+08:00</dcterms:created>
  <dcterms:modified xsi:type="dcterms:W3CDTF">2025-12-10T14:19:18+08:00</dcterms:modified>
</cp:coreProperties>
</file>

<file path=docProps/custom.xml><?xml version="1.0" encoding="utf-8"?>
<Properties xmlns="http://schemas.openxmlformats.org/officeDocument/2006/custom-properties" xmlns:vt="http://schemas.openxmlformats.org/officeDocument/2006/docPropsVTypes"/>
</file>