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入党转正申请书封面|优秀入党转正申请书入党申请书</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××年×月×日，经党支部大会讨论通过，上级党委批准，我成为了一名光荣的中共预备党员，至今已届一年。根据《党章》第一章第七条之规定，我郑重向党组织提出转正申请，申请转为中国共产党正式党员。　　一年来，在组织的关怀与培养下，我...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××年×月×日，经党支部大会讨论通过，上级党委批准，我成为了一名光荣的中共预备党员，至今已届一年。根据《党章》第一章第七条之规定，我郑重向党组织提出转正申请，申请转为中国共产党正式党员。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和价值观，坚定共产主义理想和社会主义信念方面，有了实质的进步。特别是通过参加党内一系列活动，加深了我对党的性质、宗旨的认识，更增强了自身的党性修养，认识到做一名合格的共产党员，不仅要解决组织上入党问题，更重要的是解决思想上的入党问题。回顾这一年来的工作、学习情况，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1.认真学习“三个代表”重要思想，深刻领会“十六大”、“十六届三中全会”精神。</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江泽民在中共十六大代表大会上的报告”、“胡锦涛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在学习中，我认识到对于我们企业来讲，要学好“三个代表”重要思想，使“三个代表”重要思想真正落到实处，除了要学习理论知识外，重要的是要将理论学习和单位实际联系起来，从解决企业实际问题入手，使学习富有成效。</w:t>
      </w:r>
    </w:p>
    <w:p>
      <w:pPr>
        <w:ind w:left="0" w:right="0" w:firstLine="560"/>
        <w:spacing w:before="450" w:after="450" w:line="312" w:lineRule="auto"/>
      </w:pPr>
      <w:r>
        <w:rPr>
          <w:rFonts w:ascii="宋体" w:hAnsi="宋体" w:eastAsia="宋体" w:cs="宋体"/>
          <w:color w:val="000"/>
          <w:sz w:val="28"/>
          <w:szCs w:val="28"/>
        </w:rPr>
        <w:t xml:space="preserve">　　2.坚持共产主义远大理想与实际相结合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特别作为一个从事党务工作的青年党员，就更加必须坚定自己的共产主义信念，把追求远大理想与实现现阶段目标任务结合起来，尊重客观规律、从实际出发，不断提高自己的人生品位。对我来说，目前的首要任务就是要不断加强理论学习和业务知识的学习，注重实践，积累经验，不断提高自身素质，发挥一个党务工作者的应有作用。</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作为一名新世纪下的中共预备党员，我时刻严格要求自己，努力做好本职工作。在工作中，我注重学习，注意理论联系实际，在实践中不断提高自己，使自己在思想上更加成熟，工作能力不断得到提高。一年来，在部门领导及其他同志的帮助指导下，我基本完成了领导交办的各项任务。期间，配合领导完成了公司优秀党员、优秀党务工作者、先进党支部和创先党支部的表彰大会的筹备工作，制作完成了优秀党员等的先进事迹的多媒体演示资料在表彰大会上进行播放；积极报送安排全公司的党员分批参加局党委组织的党员“双学”轮训；组织各基层单位参加“××××××”征文活动；完成了年度法制宣传总结，编排了公司中心组学习计划；收集整理了精神文明建设××年度部分台帐；统计上报了××年度党员报表、党费报表、党支部书记情况报表；编制完成了“党员队伍状况调查问卷”、“×××活动职工思想状况调查问卷”等问卷，并进行统计分析等各项工作，以及领导交办的其他任务，得到基本肯定。</w:t>
      </w:r>
    </w:p>
    <w:p>
      <w:pPr>
        <w:ind w:left="0" w:right="0" w:firstLine="560"/>
        <w:spacing w:before="450" w:after="450" w:line="312" w:lineRule="auto"/>
      </w:pPr>
      <w:r>
        <w:rPr>
          <w:rFonts w:ascii="宋体" w:hAnsi="宋体" w:eastAsia="宋体" w:cs="宋体"/>
          <w:color w:val="000"/>
          <w:sz w:val="28"/>
          <w:szCs w:val="28"/>
        </w:rPr>
        <w:t xml:space="preserve">　　一年来的工作使我认识到，尽管我做的工作很平凡、很琐碎，但是只要把每一件事做好、做实，做出特色，就能达到应有的效果。除此之外，我更要充分认识自身存在的缺点和不足，在今后的工作中不断改进，不断提高，朝一个优秀的党务工作者，一个真正的共产党员的目标不断前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注重与其他部门的同志横向联系及基层单位的纵向联系，不骄不躁，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在过去一年中，虽然我在各方面都取得了一些进步，但是离一个优秀共产党员的标准和要求还有很大差距，还存在一些缺点需要克服，主要体现在工作的主动性还不够、服务基层的意识还有待加强、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2026-04-28T22:25:20+08:00</dcterms:created>
  <dcterms:modified xsi:type="dcterms:W3CDTF">2026-04-28T22:25:20+08:00</dcterms:modified>
</cp:coreProperties>
</file>

<file path=docProps/custom.xml><?xml version="1.0" encoding="utf-8"?>
<Properties xmlns="http://schemas.openxmlformats.org/officeDocument/2006/custom-properties" xmlns:vt="http://schemas.openxmlformats.org/officeDocument/2006/docPropsVTypes"/>
</file>