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业务员预备党员转正申请书范文</w:t>
      </w:r>
      <w:bookmarkEnd w:id="1"/>
    </w:p>
    <w:p>
      <w:pPr>
        <w:jc w:val="center"/>
        <w:spacing w:before="0" w:after="450"/>
      </w:pPr>
      <w:r>
        <w:rPr>
          <w:rFonts w:ascii="Arial" w:hAnsi="Arial" w:eastAsia="Arial" w:cs="Arial"/>
          <w:color w:val="999999"/>
          <w:sz w:val="20"/>
          <w:szCs w:val="20"/>
        </w:rPr>
        <w:t xml:space="preserve">来源：网络  作者：繁花落寂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自从2024年8月10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2025年8月10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第一，明确了共产党员必须把共产主义远大理想与实干精神统一起来。在入党之前，我认识到共产党员要有远大理想，要有为共产主义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共产主义事业奋斗终身的最好实践。一年来，我在实际工作中勤恳敬业，勇挑重担，克服了许多困难，承担了大量外出授课任务，圆满完成了各项教学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第二，明确了共产党员必须在政治上、行动上和党中央保持一致，坚决拥护党的路线、方针、政策。作为一名共产党员必须自觉地同党中央保持一致，政治上要敏感。为此，我积极参加党课学习和党支部组织的有关活动，认真学习十六大精神和“三个代表”重要思想。最近一些地区发生了非典型性肺炎疫情，当前疫情正处于流行扩散期，形式非常严峻。我作为一名青年教师和预备党员，认真学习了中日友好医院的共产党员同非典型肺炎疫情作斗争的先进事迹，并以他们为榜样，自觉按照学院党委对当前工作的统一部署，坚守工作岗位，尽职尽责做好本职工作。授之余主动在关心学生，注意在广大学生中做好预防宣传和思想工作，争做维护大局的模范，争做遵纪守法的模范。</w:t>
      </w:r>
    </w:p>
    <w:p>
      <w:pPr>
        <w:ind w:left="0" w:right="0" w:firstLine="560"/>
        <w:spacing w:before="450" w:after="450" w:line="312" w:lineRule="auto"/>
      </w:pPr>
      <w:r>
        <w:rPr>
          <w:rFonts w:ascii="宋体" w:hAnsi="宋体" w:eastAsia="宋体" w:cs="宋体"/>
          <w:color w:val="000"/>
          <w:sz w:val="28"/>
          <w:szCs w:val="28"/>
        </w:rPr>
        <w:t xml:space="preserve">第三，明确了做一名合格党员，就必须不断提高自己为人民服务的本领。作为一名大学教师，提高为人民服务本领，一方面是要不断提高自身的政治理论水平，尤其要认真学习十六大精神和“三个代表”重要思想，以提高对党的各项路线 、方针、政策的认识和理解能力。另一方面就是要在自己的教学岗位上，刻苦钻研业务，不断拓宽自己的专业知识领域、提高自身的教学实践技能，争取多开新课、一专多能。一年来，我在完成教学工作的前提下，承担了两项科研项目的主研任务，在正式学术刊物发表了3篇专业论文，在科学研究的过程中提高了自身的业务水平和科研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2026-02-26T02:26:14+08:00</dcterms:created>
  <dcterms:modified xsi:type="dcterms:W3CDTF">2026-02-26T02:26:14+08:00</dcterms:modified>
</cp:coreProperties>
</file>

<file path=docProps/custom.xml><?xml version="1.0" encoding="utf-8"?>
<Properties xmlns="http://schemas.openxmlformats.org/officeDocument/2006/custom-properties" xmlns:vt="http://schemas.openxmlformats.org/officeDocument/2006/docPropsVTypes"/>
</file>