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研究生入党转正申请1敬爱的党组织：　　××××年××月××日，经党组织批准，我实现了向往已久的愿望，成为一名光荣的中国共产预备党员。一年来，我在党组织团结求实、温暖友爱的大家庭中亲身感受到党组织的关怀和团结奋斗的快乐。在这一年中我认真按照党...</w:t>
      </w:r>
    </w:p>
    <w:p>
      <w:pPr>
        <w:ind w:left="0" w:right="0" w:firstLine="560"/>
        <w:spacing w:before="450" w:after="450" w:line="312" w:lineRule="auto"/>
      </w:pPr>
      <w:r>
        <w:rPr>
          <w:rFonts w:ascii="黑体" w:hAnsi="黑体" w:eastAsia="黑体" w:cs="黑体"/>
          <w:color w:val="000000"/>
          <w:sz w:val="36"/>
          <w:szCs w:val="36"/>
          <w:b w:val="1"/>
          <w:bCs w:val="1"/>
        </w:rPr>
        <w:t xml:space="preserve">研究生入党转正申请1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年月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 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研究生入党转正申请2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本人于 XX年12月23日被xx大学医学院护理学院党支部批准为中国共产党预备党员，按照党章第七条规定，截止20XX年11月23日，预备期满一年可申请转为中国共产党正式党员。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一下将自己一年来的思想、学习、实践活动等方面的情况作简单的汇报。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大学生到研究生的转折，为此，我勤奋刻苦，积极进取，奋发努力，以较理想的成绩跨专业考入本校研究生，在此过程中我又系统的学习了马克思主义、毛泽东思想、邓小平理论、\"xxxx\"、科学发展观等重要理论的理论知识，更加全面、深刻地了解了党的目标、宗旨和任务。进入研究生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特别是本科毕业之际参加的\"李嘉诚医疗扶贫\"活动，让我能深入群众中去，切实为人民服务，并能了解群众的所求所需。进入研究生学习阶段后，我也时刻不放松自己的工作，尽最大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2026-04-08T06:09:51+08:00</dcterms:created>
  <dcterms:modified xsi:type="dcterms:W3CDTF">2026-04-08T06:09:51+08:00</dcterms:modified>
</cp:coreProperties>
</file>

<file path=docProps/custom.xml><?xml version="1.0" encoding="utf-8"?>
<Properties xmlns="http://schemas.openxmlformats.org/officeDocument/2006/custom-properties" xmlns:vt="http://schemas.openxmlformats.org/officeDocument/2006/docPropsVTypes"/>
</file>