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2025年应届毕业生自我鉴定表 应届生高等毕业生自我鉴定(四篇)</w:t>
      </w:r>
      <w:bookmarkEnd w:id="1"/>
    </w:p>
    <w:p>
      <w:pPr>
        <w:jc w:val="center"/>
        <w:spacing w:before="0" w:after="450"/>
      </w:pPr>
      <w:r>
        <w:rPr>
          <w:rFonts w:ascii="Arial" w:hAnsi="Arial" w:eastAsia="Arial" w:cs="Arial"/>
          <w:color w:val="999999"/>
          <w:sz w:val="20"/>
          <w:szCs w:val="20"/>
        </w:rPr>
        <w:t xml:space="preserve">来源：网络  作者：空山幽谷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应届毕业生自我鉴定表 应届生高等毕业生自我鉴定一在大学期间，丰富多彩的大学生活不仅充实了我的知识，更重要的是为我今后步入社会奠定了重要的基础。严谨的学风和端正的学习态度塑造了我朴实、稳重、创新的性格特点。我热爱自己所学的中文专业，更爱神圣的...</w:t>
      </w:r>
    </w:p>
    <w:p>
      <w:pPr>
        <w:ind w:left="0" w:right="0" w:firstLine="560"/>
        <w:spacing w:before="450" w:after="450" w:line="312" w:lineRule="auto"/>
      </w:pPr>
      <w:r>
        <w:rPr>
          <w:rFonts w:ascii="黑体" w:hAnsi="黑体" w:eastAsia="黑体" w:cs="黑体"/>
          <w:color w:val="000000"/>
          <w:sz w:val="36"/>
          <w:szCs w:val="36"/>
          <w:b w:val="1"/>
          <w:bCs w:val="1"/>
        </w:rPr>
        <w:t xml:space="preserve">应届毕业生自我鉴定表 应届生高等毕业生自我鉴定一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应届毕业生自我鉴定表 应届生高等毕业生自我鉴定二</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应届毕业生自我鉴定表 应届生高等毕业生自我鉴定三</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应届毕业生自我鉴定表 应届生高等毕业生自我鉴定四</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2026-05-16T20:42:24+08:00</dcterms:created>
  <dcterms:modified xsi:type="dcterms:W3CDTF">2026-05-16T20:42:24+08:00</dcterms:modified>
</cp:coreProperties>
</file>

<file path=docProps/custom.xml><?xml version="1.0" encoding="utf-8"?>
<Properties xmlns="http://schemas.openxmlformats.org/officeDocument/2006/custom-properties" xmlns:vt="http://schemas.openxmlformats.org/officeDocument/2006/docPropsVTypes"/>
</file>