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最新教师转正自我鉴定总结500字 教师转正自我鉴定总结幼儿园(5篇)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教师转正自我鉴定总结500字 教师转正自我鉴定总结幼儿园一由于缺乏实践经验，我对民营企业性质的人力资源管理工作了解不多，认识不深。为了能更快适应环境，更好的开展工作，我特别注重加强专业知识的学习，坚持“向同事学、向书本学”的思路，不断提高业...</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教师转正自我鉴定总结幼儿园一</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教师转正自我鉴定总结幼儿园三</w:t>
      </w:r>
    </w:p>
    <w:p>
      <w:pPr>
        <w:ind w:left="0" w:right="0" w:firstLine="560"/>
        <w:spacing w:before="450" w:after="450" w:line="312" w:lineRule="auto"/>
      </w:pPr>
      <w:r>
        <w:rPr>
          <w:rFonts w:ascii="宋体" w:hAnsi="宋体" w:eastAsia="宋体" w:cs="宋体"/>
          <w:color w:val="000"/>
          <w:sz w:val="28"/>
          <w:szCs w:val="28"/>
        </w:rPr>
        <w:t xml:space="preserve">考完研究生之后，通过投简历的方式，我有幸获得在人力资源部实习的机会。在这段实习的过程中，我始终把自己定位于其中的一名正式员工，在实习指导老师们的帮助与指导下，我度过了充实而又快乐的实习时光。回望这段经历，收获是沉甸甸的。</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教师转正自我鉴定总结幼儿园四</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2026-02-21T03:43:08+08:00</dcterms:created>
  <dcterms:modified xsi:type="dcterms:W3CDTF">2026-02-21T03:43:08+08:00</dcterms:modified>
</cp:coreProperties>
</file>

<file path=docProps/custom.xml><?xml version="1.0" encoding="utf-8"?>
<Properties xmlns="http://schemas.openxmlformats.org/officeDocument/2006/custom-properties" xmlns:vt="http://schemas.openxmlformats.org/officeDocument/2006/docPropsVTypes"/>
</file>