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浅谈政府财政监督存在的问题及对策</w:t>
      </w:r>
      <w:bookmarkEnd w:id="1"/>
    </w:p>
    <w:p>
      <w:pPr>
        <w:jc w:val="center"/>
        <w:spacing w:before="0" w:after="450"/>
      </w:pPr>
      <w:r>
        <w:rPr>
          <w:rFonts w:ascii="Arial" w:hAnsi="Arial" w:eastAsia="Arial" w:cs="Arial"/>
          <w:color w:val="999999"/>
          <w:sz w:val="20"/>
          <w:szCs w:val="20"/>
        </w:rPr>
        <w:t xml:space="preserve">来源：网络  作者：平静如水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【摘 要】健全的财政监督机制，有利于实现科学发展观的战略目标，从而规范市场秩序，实现我国国民经济的可持续发展。本文从财政监督工作角度入手，分析了现阶段财政监督工作存在的问题，提出了相应的对策。  【关键词】财政监督；问题；对策  一、前言...</w:t>
      </w:r>
    </w:p>
    <w:p>
      <w:pPr>
        <w:ind w:left="0" w:right="0" w:firstLine="560"/>
        <w:spacing w:before="450" w:after="450" w:line="312" w:lineRule="auto"/>
      </w:pPr>
      <w:r>
        <w:rPr>
          <w:rFonts w:ascii="宋体" w:hAnsi="宋体" w:eastAsia="宋体" w:cs="宋体"/>
          <w:color w:val="000"/>
          <w:sz w:val="28"/>
          <w:szCs w:val="28"/>
        </w:rPr>
        <w:t xml:space="preserve">【摘 要】健全的财政监督机制，有利于实现科学发展观的战略目标，从而规范市场秩序，实现我国国民经济的可持续发展。本文从财政监督工作角度入手，分析了现阶段财政监督工作存在的问题，提出了相应的对策。</w:t>
      </w:r>
    </w:p>
    <w:p>
      <w:pPr>
        <w:ind w:left="0" w:right="0" w:firstLine="560"/>
        <w:spacing w:before="450" w:after="450" w:line="312" w:lineRule="auto"/>
      </w:pPr>
      <w:r>
        <w:rPr>
          <w:rFonts w:ascii="宋体" w:hAnsi="宋体" w:eastAsia="宋体" w:cs="宋体"/>
          <w:color w:val="000"/>
          <w:sz w:val="28"/>
          <w:szCs w:val="28"/>
        </w:rPr>
        <w:t xml:space="preserve">【关键词】财政监督；问题；对策</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随着社会经济水平得到的迅猛发展，财政支出逐年增多，在这种发展趋势下，其财政监督工作存在的问题也日益显现出来。政府的财政监督工作是维护经济秩序的重要手段，合理的财政监督可以对财政管理中出现的误区进行及时地更正，针对现阶段财政监督存在的问题提出解决对策，有利于政府发挥财政职能。</w:t>
      </w:r>
    </w:p>
    <w:p>
      <w:pPr>
        <w:ind w:left="0" w:right="0" w:firstLine="560"/>
        <w:spacing w:before="450" w:after="450" w:line="312" w:lineRule="auto"/>
      </w:pPr>
      <w:r>
        <w:rPr>
          <w:rFonts w:ascii="宋体" w:hAnsi="宋体" w:eastAsia="宋体" w:cs="宋体"/>
          <w:color w:val="000"/>
          <w:sz w:val="28"/>
          <w:szCs w:val="28"/>
        </w:rPr>
        <w:t xml:space="preserve">二、财政监督工作存在的问题</w:t>
      </w:r>
    </w:p>
    <w:p>
      <w:pPr>
        <w:ind w:left="0" w:right="0" w:firstLine="560"/>
        <w:spacing w:before="450" w:after="450" w:line="312" w:lineRule="auto"/>
      </w:pPr>
      <w:r>
        <w:rPr>
          <w:rFonts w:ascii="宋体" w:hAnsi="宋体" w:eastAsia="宋体" w:cs="宋体"/>
          <w:color w:val="000"/>
          <w:sz w:val="28"/>
          <w:szCs w:val="28"/>
        </w:rPr>
        <w:t xml:space="preserve">1.法制制度建设较为滞后</w:t>
      </w:r>
    </w:p>
    <w:p>
      <w:pPr>
        <w:ind w:left="0" w:right="0" w:firstLine="560"/>
        <w:spacing w:before="450" w:after="450" w:line="312" w:lineRule="auto"/>
      </w:pPr>
      <w:r>
        <w:rPr>
          <w:rFonts w:ascii="宋体" w:hAnsi="宋体" w:eastAsia="宋体" w:cs="宋体"/>
          <w:color w:val="000"/>
          <w:sz w:val="28"/>
          <w:szCs w:val="28"/>
        </w:rPr>
        <w:t xml:space="preserve">财政监督的法治制度建设是财政监督工作的实质性问题，为了更好地发挥政府的财政监督职能，首先要加强法制制度建设。然而，实际工作中发现，我国政府出台的大部分法律法规仅仅是给予财政监督局本身以监督权，并没有对财政监督局进行有效的责任分工，导致在实际工作中经常出现监管范围不明确、主体职责分工不清晰的问题。在实际工作中，执法部门只能凭借工作经验去界定监督范围，导致监督过程存在分散性、复杂性，在很大程度上阻碍了财政监督局的统一执法。</w:t>
      </w:r>
    </w:p>
    <w:p>
      <w:pPr>
        <w:ind w:left="0" w:right="0" w:firstLine="560"/>
        <w:spacing w:before="450" w:after="450" w:line="312" w:lineRule="auto"/>
      </w:pPr>
      <w:r>
        <w:rPr>
          <w:rFonts w:ascii="宋体" w:hAnsi="宋体" w:eastAsia="宋体" w:cs="宋体"/>
          <w:color w:val="000"/>
          <w:sz w:val="28"/>
          <w:szCs w:val="28"/>
        </w:rPr>
        <w:t xml:space="preserve">同时，在现行的法律法规中，涉及财政监督的条文有限，有所涉及的法律法规也存在法规内容交叉的现象。法律条文约束力有限直接导致实际执法过程中各部门从自身利益出发，争夺本部门的权利与利益，造成政府财政监督职能的重复性。甚至有些部门还出现滥用法律法规的现象，不仅脱离了制定法律法规的根本目的，而且将政府财政监督职能分割开来，造成执法部门财政监督效率低下。</w:t>
      </w:r>
    </w:p>
    <w:p>
      <w:pPr>
        <w:ind w:left="0" w:right="0" w:firstLine="560"/>
        <w:spacing w:before="450" w:after="450" w:line="312" w:lineRule="auto"/>
      </w:pPr>
      <w:r>
        <w:rPr>
          <w:rFonts w:ascii="宋体" w:hAnsi="宋体" w:eastAsia="宋体" w:cs="宋体"/>
          <w:color w:val="000"/>
          <w:sz w:val="28"/>
          <w:szCs w:val="28"/>
        </w:rPr>
        <w:t xml:space="preserve">2.监督方式不规范</w:t>
      </w:r>
    </w:p>
    <w:p>
      <w:pPr>
        <w:ind w:left="0" w:right="0" w:firstLine="560"/>
        <w:spacing w:before="450" w:after="450" w:line="312" w:lineRule="auto"/>
      </w:pPr>
      <w:r>
        <w:rPr>
          <w:rFonts w:ascii="宋体" w:hAnsi="宋体" w:eastAsia="宋体" w:cs="宋体"/>
          <w:color w:val="000"/>
          <w:sz w:val="28"/>
          <w:szCs w:val="28"/>
        </w:rPr>
        <w:t xml:space="preserve">随着近年来财政经济的迅猛发展，财政监督工作的工作量日益增大，传统针对某种微观主体的财政监督模式已经难以适用于日常的财政监督工作。现有财政监督方式不规范主要表现在财政支出的事前监督、事中监督重视度不够，导致挪用财政资金的行为屡有发生，在财政资金使用的过程中也难以有效地禁止克扣浪费现象。财政监督工作存在一定的突击性，主要进行非连续性的事后监督，而事前、事中检查主要由财政业务机构负责，监督方式的不规范容易直接导致财政资金的流失。</w:t>
      </w:r>
    </w:p>
    <w:p>
      <w:pPr>
        <w:ind w:left="0" w:right="0" w:firstLine="560"/>
        <w:spacing w:before="450" w:after="450" w:line="312" w:lineRule="auto"/>
      </w:pPr>
      <w:r>
        <w:rPr>
          <w:rFonts w:ascii="宋体" w:hAnsi="宋体" w:eastAsia="宋体" w:cs="宋体"/>
          <w:color w:val="000"/>
          <w:sz w:val="28"/>
          <w:szCs w:val="28"/>
        </w:rPr>
        <w:t xml:space="preserve">3.内部监督效率不高</w:t>
      </w:r>
    </w:p>
    <w:p>
      <w:pPr>
        <w:ind w:left="0" w:right="0" w:firstLine="560"/>
        <w:spacing w:before="450" w:after="450" w:line="312" w:lineRule="auto"/>
      </w:pPr>
      <w:r>
        <w:rPr>
          <w:rFonts w:ascii="宋体" w:hAnsi="宋体" w:eastAsia="宋体" w:cs="宋体"/>
          <w:color w:val="000"/>
          <w:sz w:val="28"/>
          <w:szCs w:val="28"/>
        </w:rPr>
        <w:t xml:space="preserve">各级财政监督工作主要分为外部监督和内部监督两方面，内部监督的重视力度远远达不到财政监管的要求，导致经济管理水平跟不上松原市经济发展的步伐。近年来，由于财政管理局内部监督机制不健全，内部财政违纪问题偶有发生。这一方面是由于缺乏周期性监督指标考核，在财政监督工作中对日常工作的考核要求不规范，导致横向协调机制不畅；另一方面由于财政监管局自上而下的业务监督力度不强，财政监督尚未形成体系，导致纵向监督机制薄弱。</w:t>
      </w:r>
    </w:p>
    <w:p>
      <w:pPr>
        <w:ind w:left="0" w:right="0" w:firstLine="560"/>
        <w:spacing w:before="450" w:after="450" w:line="312" w:lineRule="auto"/>
      </w:pPr>
      <w:r>
        <w:rPr>
          <w:rFonts w:ascii="宋体" w:hAnsi="宋体" w:eastAsia="宋体" w:cs="宋体"/>
          <w:color w:val="000"/>
          <w:sz w:val="28"/>
          <w:szCs w:val="28"/>
        </w:rPr>
        <w:t xml:space="preserve">三、财政监督工作优化策略</w:t>
      </w:r>
    </w:p>
    <w:p>
      <w:pPr>
        <w:ind w:left="0" w:right="0" w:firstLine="560"/>
        <w:spacing w:before="450" w:after="450" w:line="312" w:lineRule="auto"/>
      </w:pPr>
      <w:r>
        <w:rPr>
          <w:rFonts w:ascii="宋体" w:hAnsi="宋体" w:eastAsia="宋体" w:cs="宋体"/>
          <w:color w:val="000"/>
          <w:sz w:val="28"/>
          <w:szCs w:val="28"/>
        </w:rPr>
        <w:t xml:space="preserve">1.强化法制建设</w:t>
      </w:r>
    </w:p>
    <w:p>
      <w:pPr>
        <w:ind w:left="0" w:right="0" w:firstLine="560"/>
        <w:spacing w:before="450" w:after="450" w:line="312" w:lineRule="auto"/>
      </w:pPr>
      <w:r>
        <w:rPr>
          <w:rFonts w:ascii="宋体" w:hAnsi="宋体" w:eastAsia="宋体" w:cs="宋体"/>
          <w:color w:val="000"/>
          <w:sz w:val="28"/>
          <w:szCs w:val="28"/>
        </w:rPr>
        <w:t xml:space="preserve">通过上文对各级财政监督工作存在的问题进行分析，我们可以发现，若是想要优化财政监督工作，首先应当强化财政监督局法制建设工作，积极推进执法部门的立法工作，从而进一步提升财政监督管理的法律地位。现阶段的财政管理执法依据主要是由很多法律条文组成的，财政监督工作并没有系统的财政法律法规进行指导。因此要加快财政监督专门法规的制定工作，从而进一步明确财政监督的工作范围，以及财政监督部门的义务分工。通过立法手段，明确政府的财政监督职能，有利于为财政监督工作提供保证，对财政管理局各部门间的协作关系进行界定，从而避免财政监督工作的重叠与交叉，保障财政监督工作的权威性。</w:t>
      </w:r>
    </w:p>
    <w:p>
      <w:pPr>
        <w:ind w:left="0" w:right="0" w:firstLine="560"/>
        <w:spacing w:before="450" w:after="450" w:line="312" w:lineRule="auto"/>
      </w:pPr>
      <w:r>
        <w:rPr>
          <w:rFonts w:ascii="宋体" w:hAnsi="宋体" w:eastAsia="宋体" w:cs="宋体"/>
          <w:color w:val="000"/>
          <w:sz w:val="28"/>
          <w:szCs w:val="28"/>
        </w:rPr>
        <w:t xml:space="preserve">2.规范监督方式</w:t>
      </w:r>
    </w:p>
    <w:p>
      <w:pPr>
        <w:ind w:left="0" w:right="0" w:firstLine="560"/>
        <w:spacing w:before="450" w:after="450" w:line="312" w:lineRule="auto"/>
      </w:pPr>
      <w:r>
        <w:rPr>
          <w:rFonts w:ascii="宋体" w:hAnsi="宋体" w:eastAsia="宋体" w:cs="宋体"/>
          <w:color w:val="000"/>
          <w:sz w:val="28"/>
          <w:szCs w:val="28"/>
        </w:rPr>
        <w:t xml:space="preserve">在实际财政监督工作中，执法部门应当规范监督方式，不断更新监督理念、明确监督重点，从而实现全过程的财政监督管理[3]。在监督过程中应当从大局出发，坚持将财政监督工作贯穿于财政管理的全过程，切实做好事前、事中监督，实现财政资金的阶段性动态监控。通过规范财政监督部门的监督方式，建立完备的财政监督运行机制，可以将财政监督贯穿于财政资金运行的全过程，从而加强财政监督工作的科学性。</w:t>
      </w:r>
    </w:p>
    <w:p>
      <w:pPr>
        <w:ind w:left="0" w:right="0" w:firstLine="560"/>
        <w:spacing w:before="450" w:after="450" w:line="312" w:lineRule="auto"/>
      </w:pPr>
      <w:r>
        <w:rPr>
          <w:rFonts w:ascii="宋体" w:hAnsi="宋体" w:eastAsia="宋体" w:cs="宋体"/>
          <w:color w:val="000"/>
          <w:sz w:val="28"/>
          <w:szCs w:val="28"/>
        </w:rPr>
        <w:t xml:space="preserve">3.强化内部监督力度</w:t>
      </w:r>
    </w:p>
    <w:p>
      <w:pPr>
        <w:ind w:left="0" w:right="0" w:firstLine="560"/>
        <w:spacing w:before="450" w:after="450" w:line="312" w:lineRule="auto"/>
      </w:pPr>
      <w:r>
        <w:rPr>
          <w:rFonts w:ascii="宋体" w:hAnsi="宋体" w:eastAsia="宋体" w:cs="宋体"/>
          <w:color w:val="000"/>
          <w:sz w:val="28"/>
          <w:szCs w:val="28"/>
        </w:rPr>
        <w:t xml:space="preserve">在财政监督工作中，为了加强内部监督力度，首先，应当建立健全的预算编制，加强执法部门与监督部门的协作与沟通，加强对内部财政部门信息质量的监督审查；其次，应当强化内部制度建设，加强对关键财政环节的监管力度，把财政监督落实到财政资金运行的各个阶段；再次，应当推进财政绩效的监督管理工作，在绩效监督工作中，首先选取容易量化的项目作为突破口，逐步将财政绩效监督推广到财政性收支项目；最后，应当加强财政监督信息化建设，从而提高内部财政监督效率，降低监督成本，将内部贪污腐败行为扼杀在摇篮之中。</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加强财政监督力度，对于促进社会主义市场经济的发展，规范以按劳分配为主体的分配制度，深化反腐倡廉工作都有着非常重要的意义。作为整顿市场秩序、加强政府财政管理的重要措施，财政监督实施过程中需要加强对财政资金运行情况与效果进行监控，建立科学有效的财政机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[1]石瑾. 财政监督中存在的问题及优化策略[J]. 企业改革与管理，2025，05：111-112.</w:t>
      </w:r>
    </w:p>
    <w:p>
      <w:pPr>
        <w:ind w:left="0" w:right="0" w:firstLine="560"/>
        <w:spacing w:before="450" w:after="450" w:line="312" w:lineRule="auto"/>
      </w:pPr>
      <w:r>
        <w:rPr>
          <w:rFonts w:ascii="宋体" w:hAnsi="宋体" w:eastAsia="宋体" w:cs="宋体"/>
          <w:color w:val="000"/>
          <w:sz w:val="28"/>
          <w:szCs w:val="28"/>
        </w:rPr>
        <w:t xml:space="preserve">[2]侯少芳. 地方财政监督存在的问题及对策[J]. 财会研究，2025，07：59-62.</w:t>
      </w:r>
    </w:p>
    <w:p>
      <w:pPr>
        <w:ind w:left="0" w:right="0" w:firstLine="560"/>
        <w:spacing w:before="450" w:after="450" w:line="312" w:lineRule="auto"/>
      </w:pPr>
      <w:r>
        <w:rPr>
          <w:rFonts w:ascii="宋体" w:hAnsi="宋体" w:eastAsia="宋体" w:cs="宋体"/>
          <w:color w:val="000"/>
          <w:sz w:val="28"/>
          <w:szCs w:val="28"/>
        </w:rPr>
        <w:t xml:space="preserve">[3]余思洋. 我国财政监督中存在的问题及对策研究[J]. 财会研究，2025，18：66-68.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2026-04-28T16:39:44+08:00</dcterms:created>
  <dcterms:modified xsi:type="dcterms:W3CDTF">2026-04-28T16:39:44+08:00</dcterms:modified>
</cp:coreProperties>
</file>

<file path=docProps/custom.xml><?xml version="1.0" encoding="utf-8"?>
<Properties xmlns="http://schemas.openxmlformats.org/officeDocument/2006/custom-properties" xmlns:vt="http://schemas.openxmlformats.org/officeDocument/2006/docPropsVTypes"/>
</file>