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新经济学文化</w:t>
      </w:r>
      <w:bookmarkEnd w:id="1"/>
    </w:p>
    <w:p>
      <w:pPr>
        <w:jc w:val="center"/>
        <w:spacing w:before="0" w:after="450"/>
      </w:pPr>
      <w:r>
        <w:rPr>
          <w:rFonts w:ascii="Arial" w:hAnsi="Arial" w:eastAsia="Arial" w:cs="Arial"/>
          <w:color w:val="999999"/>
          <w:sz w:val="20"/>
          <w:szCs w:val="20"/>
        </w:rPr>
        <w:t xml:space="preserve">来源：网络  作者：静默星光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一、观点： 中国 经济 发展 的文化约束论  西方主流经济学在中国的迅猛传播所带来的不仅是分析方法上的大量借鉴，更重要的是改变了中国学者对于经济学研究任务、对象与范式的传统看法。当越来越多的经济学家将解释事实作为经济学的首要任务后，大量的熟...</w:t>
      </w:r>
    </w:p>
    <w:p>
      <w:pPr>
        <w:ind w:left="0" w:right="0" w:firstLine="560"/>
        <w:spacing w:before="450" w:after="450" w:line="312" w:lineRule="auto"/>
      </w:pPr>
      <w:r>
        <w:rPr>
          <w:rFonts w:ascii="宋体" w:hAnsi="宋体" w:eastAsia="宋体" w:cs="宋体"/>
          <w:color w:val="000"/>
          <w:sz w:val="28"/>
          <w:szCs w:val="28"/>
        </w:rPr>
        <w:t xml:space="preserve">一、观点： 中国 经济 发展 的文化约束论</w:t>
      </w:r>
    </w:p>
    <w:p>
      <w:pPr>
        <w:ind w:left="0" w:right="0" w:firstLine="560"/>
        <w:spacing w:before="450" w:after="450" w:line="312" w:lineRule="auto"/>
      </w:pPr>
      <w:r>
        <w:rPr>
          <w:rFonts w:ascii="宋体" w:hAnsi="宋体" w:eastAsia="宋体" w:cs="宋体"/>
          <w:color w:val="000"/>
          <w:sz w:val="28"/>
          <w:szCs w:val="28"/>
        </w:rPr>
        <w:t xml:space="preserve">西方主流经济学在中国的迅猛传播所带来的不仅是分析方法上的大量借鉴，更重要的是改变了中国学者对于经济学研究任务、对象与范式的传统看法。当越来越多的经济学家将解释事实作为经济学的首要任务后，大量的熟视无睹的现象被纳入了经济学分析的框架。不仅国家的起源、家庭的规模、法制的建立和腐败的盛行成为经济学研究的热门话题，而且宗教信仰、伦理道德、婚姻爱情、流行疾病也成为解释的对象。对于中国本土经济学而言，最有条件和最应解释的现象无疑是中国发展路径的选择与变迁。事实上，近年来已经有大量的论著对中国经济的增长与停滞、转型与复兴作出解释。</w:t>
      </w:r>
    </w:p>
    <w:p>
      <w:pPr>
        <w:ind w:left="0" w:right="0" w:firstLine="560"/>
        <w:spacing w:before="450" w:after="450" w:line="312" w:lineRule="auto"/>
      </w:pPr>
      <w:r>
        <w:rPr>
          <w:rFonts w:ascii="宋体" w:hAnsi="宋体" w:eastAsia="宋体" w:cs="宋体"/>
          <w:color w:val="000"/>
          <w:sz w:val="28"/>
          <w:szCs w:val="28"/>
        </w:rPr>
        <w:t xml:space="preserve">表1.1中国人口（1500—1990）与人均GDP（1750-1990）变化情况</w:t>
      </w:r>
    </w:p>
    <w:p>
      <w:pPr>
        <w:ind w:left="0" w:right="0" w:firstLine="560"/>
        <w:spacing w:before="450" w:after="450" w:line="312" w:lineRule="auto"/>
      </w:pPr>
      <w:r>
        <w:rPr>
          <w:rFonts w:ascii="宋体" w:hAnsi="宋体" w:eastAsia="宋体" w:cs="宋体"/>
          <w:color w:val="000"/>
          <w:sz w:val="28"/>
          <w:szCs w:val="28"/>
        </w:rPr>
        <w:t xml:space="preserve">说明：资料来源于小罗伯特·E·卢卡斯，2025：《经济发展讲座》（中译本）第180-181页，不含 台湾 与香港数据。人均GDP为1985年美元价格。</w:t>
      </w:r>
    </w:p>
    <w:p>
      <w:pPr>
        <w:ind w:left="0" w:right="0" w:firstLine="560"/>
        <w:spacing w:before="450" w:after="450" w:line="312" w:lineRule="auto"/>
      </w:pPr>
      <w:r>
        <w:rPr>
          <w:rFonts w:ascii="宋体" w:hAnsi="宋体" w:eastAsia="宋体" w:cs="宋体"/>
          <w:color w:val="000"/>
          <w:sz w:val="28"/>
          <w:szCs w:val="28"/>
        </w:rPr>
        <w:t xml:space="preserve">近代中国的经济发展及 现代 化过程与西欧的工业革命无论在初始状态或是关键环节上都呈现出了极大的差异，尽管中国的近代史上出现了与西欧工业革命中同样的大规模社会动乱、战争、革命景象，但一个根本的不同是：中国的现代化是由外来武力和文明的侵略冲击之下发生的，是一个文明古国所进行的剧烈转型与痛苦的革新，而非一个“自生自发”的过程。从此意义上说，许多对西方文明进行解释的理论并不能够很合理地用于说明中国经济与社会结构上的方向选择与路径形成。</w:t>
      </w:r>
    </w:p>
    <w:p>
      <w:pPr>
        <w:ind w:left="0" w:right="0" w:firstLine="560"/>
        <w:spacing w:before="450" w:after="450" w:line="312" w:lineRule="auto"/>
      </w:pPr>
      <w:r>
        <w:rPr>
          <w:rFonts w:ascii="宋体" w:hAnsi="宋体" w:eastAsia="宋体" w:cs="宋体"/>
          <w:color w:val="000"/>
          <w:sz w:val="28"/>
          <w:szCs w:val="28"/>
        </w:rPr>
        <w:t xml:space="preserve">为了解答“中国发展之谜”， 中西方的学者先后强调了资本积累、技术进步、人力资本投资等变量，但是在现有的这些理论中，我们无法找到解释中国近代经济发展特殊性的恰当工具，这不仅是因为市场配置资源的作用受到了极大的限制，也不仅是由于 政治 斗争与制度变迁的纠缠并行，而是因为与制度变迁、技术变迁相伴随的文化价值观念的持续变迁。尽管文化变迁对个人行为和国家发展具有重大制约作用的事实受到了古典经济学家的重视，但在新古典经济学中却被彻底忽略了，而后的新制度经济学虽然给予了足够的重视，也没能发展出一个有用的理论框架来（高波、张志鹏，2004a）。</w:t>
      </w:r>
    </w:p>
    <w:p>
      <w:pPr>
        <w:ind w:left="0" w:right="0" w:firstLine="560"/>
        <w:spacing w:before="450" w:after="450" w:line="312" w:lineRule="auto"/>
      </w:pPr>
      <w:r>
        <w:rPr>
          <w:rFonts w:ascii="宋体" w:hAnsi="宋体" w:eastAsia="宋体" w:cs="宋体"/>
          <w:color w:val="000"/>
          <w:sz w:val="28"/>
          <w:szCs w:val="28"/>
        </w:rPr>
        <w:t xml:space="preserve">因为中国的发展路径中所表现出来的几次大转折并非仅仅表现为制度变迁，其背后的文化变迁是深刻而重大的。“对制度形成剧烈变化做出解释时，把文化和观念因素排除在解释变量之外。这种做法可能会妨碍我们理解制度变迁” （斯坦利·L·恩格曼，2025）。然而，“除了少数几个重要的像哈耶克那样的经济学家外，大多数经济学家都忽视了决策中思想观念和信仰的作用（诺思，2025 ）。”</w:t>
      </w:r>
    </w:p>
    <w:p>
      <w:pPr>
        <w:ind w:left="0" w:right="0" w:firstLine="560"/>
        <w:spacing w:before="450" w:after="450" w:line="312" w:lineRule="auto"/>
      </w:pPr>
      <w:r>
        <w:rPr>
          <w:rFonts w:ascii="宋体" w:hAnsi="宋体" w:eastAsia="宋体" w:cs="宋体"/>
          <w:color w:val="000"/>
          <w:sz w:val="28"/>
          <w:szCs w:val="28"/>
        </w:rPr>
        <w:t xml:space="preserve">随着对制度的深入研究，学者们认识到“如果不考虑中国、日本和韩国文化与英美等西方文化的差异，一个经济学就能比较得了和解释得清楚中国、日本、韩国、新加坡的市场经济制序与英美和欧洲诸国市场经济制序的差异。”“但无论从直观上来判断，还是从社会 历史 事实上来观察，文化在社会制序的生发、型构、驻存和演进中，无疑起着某种“原发性的”或者说“内生性的”作用（韦森，2025，第154-155页）。”从文化价值观的视角解释中国独特的发展路径无疑是具有启发意义的，但由于缺乏有效的分析工具而难以被主流经济学所承认。也正因为经济学对文化价值观的排斥，历史学家特别是经济史学家、社会学家、 哲学 家成为从这一视角解释中国发展路径的先行者。</w:t>
      </w:r>
    </w:p>
    <w:p>
      <w:pPr>
        <w:ind w:left="0" w:right="0" w:firstLine="560"/>
        <w:spacing w:before="450" w:after="450" w:line="312" w:lineRule="auto"/>
      </w:pPr>
      <w:r>
        <w:rPr>
          <w:rFonts w:ascii="宋体" w:hAnsi="宋体" w:eastAsia="宋体" w:cs="宋体"/>
          <w:color w:val="000"/>
          <w:sz w:val="28"/>
          <w:szCs w:val="28"/>
        </w:rPr>
        <w:t xml:space="preserve">上述的解释无疑都具有一定的依据。其缺陷在于既没有一个统一的范畴和理论体系，也难以与现代主流的理性选择理论相结合，不具备进行实证检验的可能。但不能否认的是，从文化价值观视角解释中国发展路径不仅是有可能的，而且是必须面对的难题。对于中国本土经济学的发展而言，促进以文化价值观为对象的经济学研究则具有特殊的意义。实际上，只有借助于文化经济学的形成和发展，才有可能去理解“西学东渐”后中西文化冲突对于制度变革的意义；才有可能真正认识为什么“解放思想”是“</w:t>
      </w:r>
    </w:p>
    <w:p>
      <w:pPr>
        <w:ind w:left="0" w:right="0" w:firstLine="560"/>
        <w:spacing w:before="450" w:after="450" w:line="312" w:lineRule="auto"/>
      </w:pPr>
      <w:r>
        <w:rPr>
          <w:rFonts w:ascii="宋体" w:hAnsi="宋体" w:eastAsia="宋体" w:cs="宋体"/>
          <w:color w:val="000"/>
          <w:sz w:val="28"/>
          <w:szCs w:val="28"/>
        </w:rPr>
        <w:t xml:space="preserve">解放生产力”的前提；才有可能解释中国渐进式改革为何能够取得成功，而那些照搬西方 法律 制度的转型国家却陷入困境。上述这些问题都是西方主流经济学所无法解释的，而从中国经济发展实际出发的中国本土经济学却有可能在直面 历史 时构建起包含文化价值观变量的经济学分析范式来。这恰好是中国本土经济学的长处，也是中国经济学能够为现代经济学作出独特贡献的地方。</w:t>
      </w:r>
    </w:p>
    <w:p>
      <w:pPr>
        <w:ind w:left="0" w:right="0" w:firstLine="560"/>
        <w:spacing w:before="450" w:after="450" w:line="312" w:lineRule="auto"/>
      </w:pPr>
      <w:r>
        <w:rPr>
          <w:rFonts w:ascii="宋体" w:hAnsi="宋体" w:eastAsia="宋体" w:cs="宋体"/>
          <w:color w:val="000"/>
          <w:sz w:val="28"/>
          <w:szCs w:val="28"/>
        </w:rPr>
        <w:t xml:space="preserve">二、方法：文化成本分析范式</w:t>
      </w:r>
    </w:p>
    <w:p>
      <w:pPr>
        <w:ind w:left="0" w:right="0" w:firstLine="560"/>
        <w:spacing w:before="450" w:after="450" w:line="312" w:lineRule="auto"/>
      </w:pPr>
      <w:r>
        <w:rPr>
          <w:rFonts w:ascii="宋体" w:hAnsi="宋体" w:eastAsia="宋体" w:cs="宋体"/>
          <w:color w:val="000"/>
          <w:sz w:val="28"/>
          <w:szCs w:val="28"/>
        </w:rPr>
        <w:t xml:space="preserve">对文化概念的不同理解导致了新旧文化经济学的分野，旧文化经济学是以文艺和文化产业、文化政策为研究对象，而新文化经济学则仅从文化是特定的价值观体系这一界定出发而加以经济学分析的。深入来看，新旧文化经济学本质上的差异则在于具有不同的理论范式。</w:t>
      </w:r>
    </w:p>
    <w:p>
      <w:pPr>
        <w:ind w:left="0" w:right="0" w:firstLine="560"/>
        <w:spacing w:before="450" w:after="450" w:line="312" w:lineRule="auto"/>
      </w:pPr>
      <w:r>
        <w:rPr>
          <w:rFonts w:ascii="宋体" w:hAnsi="宋体" w:eastAsia="宋体" w:cs="宋体"/>
          <w:color w:val="000"/>
          <w:sz w:val="28"/>
          <w:szCs w:val="28"/>
        </w:rPr>
        <w:t xml:space="preserve">再次，新文化经济学在研究方法论上采取的是个人理性行为假设。准确地说，在人们所具有的信息和理解程度的限度内，在实际存在的选择范围中，人们试图对文化价值观作出理性选择。或者说，正是个人通过对价值观的权衡选择才形成了特定的文化。一个现存的价值观体系能提供给人们有关如何取得回报和避免代价的解释，这种解释是对现实的观念简化或模型化，它不仅指导人们的行动，而且能够节约人们决策的成本，这正是文化的功能和价值所在。在此，我们把文化理解为理性的行为者选择“消费”的一种“商品”，就像他们消费有形商品时权衡代价和收益一样。坚持主流经济学的理性行为假设方法论是因为，人们对特定文化价值观的确立、坚持和放弃一般是建立在代价/收益 计算 的基础上的，因此是理性的行为，这与人的其他行为是理性的完全一样。从这一经济学的假设前提出发，我们不把某种文化的存在归结为无知、迷信、谬见、或者是“洗脑”的结果。这一方法论也决定了对文化价值观的选择分析成为新古典经济学、新制度经济学之后理性假设的又一个新拓展，也使新文化经济学与主流经济学能够在统一的框架内相容。 文化成本分析范式的出发点是这样的，既然个人选择特定的价值观或者价值观体系（即文化）是基于对回报与代价之间的权衡，那么他们对特定价值观的评价就准确反映在他们所愿意付出的代价上。他们要付出的代价是什么呢？或者说他们出的价格是多少呢？这一代价体现为人们接受某一文化价值观体系所要付出的物质的、社会的特别是心理上的代价。测量一个人对特定文化价值观体系付出代价的昂贵与否的一个简易方式，是观察要求其遵循者所要做的和不要做的事情的多少。例如社会关系受到限制与外人强加的歧视等。</w:t>
      </w:r>
    </w:p>
    <w:p>
      <w:pPr>
        <w:ind w:left="0" w:right="0" w:firstLine="560"/>
        <w:spacing w:before="450" w:after="450" w:line="312" w:lineRule="auto"/>
      </w:pPr>
      <w:r>
        <w:rPr>
          <w:rFonts w:ascii="宋体" w:hAnsi="宋体" w:eastAsia="宋体" w:cs="宋体"/>
          <w:color w:val="000"/>
          <w:sz w:val="28"/>
          <w:szCs w:val="28"/>
        </w:rPr>
        <w:t xml:space="preserve">上述的代价无疑可以恰当地称之为文化成本，它是指人们信奉或遵从某种习得的文化信念（或价值观体系）时所放弃的最高的心理与货币代价。由于人们普遍地遵从特定文化观念，因此，文化成本也是同样广泛存在的。具体来说，文化成本一般包括认知成本、心理成本、认同成本、信仰成本等内容。从文化成本这一核心概念出发，我们可以提出一些可实证的命题来解释大量与文化观念有关的社会现象，同时也可以深入分析文化与 经济 发展 之间存在的内在联系，揭示出制约个别 企业 、地区及国家经济增长的重要条件。</w:t>
      </w:r>
    </w:p>
    <w:p>
      <w:pPr>
        <w:ind w:left="0" w:right="0" w:firstLine="560"/>
        <w:spacing w:before="450" w:after="450" w:line="312" w:lineRule="auto"/>
      </w:pPr>
      <w:r>
        <w:rPr>
          <w:rFonts w:ascii="宋体" w:hAnsi="宋体" w:eastAsia="宋体" w:cs="宋体"/>
          <w:color w:val="000"/>
          <w:sz w:val="28"/>
          <w:szCs w:val="28"/>
        </w:rPr>
        <w:t xml:space="preserve">文化成本理论的提出似乎并不困难，然而，人们认识到达这一点时却经历了长期的努力。阻碍这一认识的形成有两个思想成见，一是拒绝承认文化现象可以进行经济分析；二是认为文化观念不是可以选择的，而是人们“社会化”或模仿 教育 的结果。因此，尽管大多数经济学家都意识到了文化对人们行为影响的重要性，但这些思想小溪并未能够汇入经济学的主流。但是这些思想渊源却成为文化经济学新范式形成和发展的重要的营养来源。</w:t>
      </w:r>
    </w:p>
    <w:p>
      <w:pPr>
        <w:ind w:left="0" w:right="0" w:firstLine="560"/>
        <w:spacing w:before="450" w:after="450" w:line="312" w:lineRule="auto"/>
      </w:pPr>
      <w:r>
        <w:rPr>
          <w:rFonts w:ascii="宋体" w:hAnsi="宋体" w:eastAsia="宋体" w:cs="宋体"/>
          <w:color w:val="000"/>
          <w:sz w:val="28"/>
          <w:szCs w:val="28"/>
        </w:rPr>
        <w:t xml:space="preserve">文化成本范式是解释个体与群体存在复杂价值观选择的有力分析工具。文化成本范式的研究方法是以一些有一般性的行为假设、公理或定律——如人的自利假设来约束行为；另一方面，又要指出一些限制行为的局限条件或情况，这样就可以推断在怎样的情况下，人的行为必然会怎样；而情况若有所改变，行为也就一定随之而变。当然，我们所关注的局限条件是当要素成本与交易成本不变时的文化成本。尽管文化成本在现实中是难以衡量的，但总可以通过一些间接的方法按照其大小给予排序，从而提出实证性的命题。事实上，一些研究成果已经显示了文化成本范式的可行性，尽管在这些研究中文化成本被具体化为“道德成本”、“信仰成本”、“心理成本”，然而其研究思路是相似的。</w:t>
      </w:r>
    </w:p>
    <w:p>
      <w:pPr>
        <w:ind w:left="0" w:right="0" w:firstLine="560"/>
        <w:spacing w:before="450" w:after="450" w:line="312" w:lineRule="auto"/>
      </w:pPr>
      <w:r>
        <w:rPr>
          <w:rFonts w:ascii="宋体" w:hAnsi="宋体" w:eastAsia="宋体" w:cs="宋体"/>
          <w:color w:val="000"/>
          <w:sz w:val="28"/>
          <w:szCs w:val="28"/>
        </w:rPr>
        <w:t xml:space="preserve">三、理论体系：从文化选择到文化变迁</w:t>
      </w:r>
    </w:p>
    <w:p>
      <w:pPr>
        <w:ind w:left="0" w:right="0" w:firstLine="560"/>
        <w:spacing w:before="450" w:after="450" w:line="312" w:lineRule="auto"/>
      </w:pPr>
      <w:r>
        <w:rPr>
          <w:rFonts w:ascii="宋体" w:hAnsi="宋体" w:eastAsia="宋体" w:cs="宋体"/>
          <w:color w:val="000"/>
          <w:sz w:val="28"/>
          <w:szCs w:val="28"/>
        </w:rPr>
        <w:t xml:space="preserve">依据研究重点的不同，新文化经济学的理论体系可以划分为四个层次，即文化选择理论、文化区位理论、文化与经济发展理论、文化变迁理论。其中，文化选择理论是学科的基础理论，而后三个理论为应用和实证内容。四个理论既有内在的层进关系，也有各自的侧重点。</w:t>
      </w:r>
    </w:p>
    <w:p>
      <w:pPr>
        <w:ind w:left="0" w:right="0" w:firstLine="560"/>
        <w:spacing w:before="450" w:after="450" w:line="312" w:lineRule="auto"/>
      </w:pPr>
      <w:r>
        <w:rPr>
          <w:rFonts w:ascii="宋体" w:hAnsi="宋体" w:eastAsia="宋体" w:cs="宋体"/>
          <w:color w:val="000"/>
          <w:sz w:val="28"/>
          <w:szCs w:val="28"/>
        </w:rPr>
        <w:t xml:space="preserve">从一些数据中可以看出文化选择理论是整个新文化经济学的基础，它主要是将价格理论的一般原理扩展于文化价值观领域，并对引入文化因素后的理性行为假设作出阐述。文化选择理论直接推导出的两个重要概念是文化成本和文化资本，这两者尽管是同一枚硬币的两面，但却代表了不同的研究路径。与一般的成本和资本相比，文化成本和文化资本更加注重主观的心理方面的内容，而不是物质的或货币的内容。</w:t>
      </w:r>
    </w:p>
    <w:p>
      <w:pPr>
        <w:ind w:left="0" w:right="0" w:firstLine="560"/>
        <w:spacing w:before="450" w:after="450" w:line="312" w:lineRule="auto"/>
      </w:pPr>
      <w:r>
        <w:rPr>
          <w:rFonts w:ascii="宋体" w:hAnsi="宋体" w:eastAsia="宋体" w:cs="宋体"/>
          <w:color w:val="000"/>
          <w:sz w:val="28"/>
          <w:szCs w:val="28"/>
        </w:rPr>
        <w:t xml:space="preserve">从文化选择理论出发，进一步的工作是解释人们对不同区位文化选择和替代的原因。按照通常的认识，文化区位上分布上宗教信仰、风俗习惯、伦理道德、意识形态与 科学 假说等多种价值观集合。文化区位理论既将各种文化现象统一在一个框架内研究它们之间的替代关系，又有利于深入任何一个子集合进行相对独立的研究。</w:t>
      </w:r>
    </w:p>
    <w:p>
      <w:pPr>
        <w:ind w:left="0" w:right="0" w:firstLine="560"/>
        <w:spacing w:before="450" w:after="450" w:line="312" w:lineRule="auto"/>
      </w:pPr>
      <w:r>
        <w:rPr>
          <w:rFonts w:ascii="宋体" w:hAnsi="宋体" w:eastAsia="宋体" w:cs="宋体"/>
          <w:color w:val="000"/>
          <w:sz w:val="28"/>
          <w:szCs w:val="28"/>
        </w:rPr>
        <w:t xml:space="preserve">文化与经济发展理论是文化选择理论的静态应用，它一般从文化成本范式出发，研究文化观念与各个经济发展主体、活动之间的内在关系。这一部分的内容既丰富又贴近现实需要，当前已完成的研究成果大多体现在这一领域。依据分析的视角，可以大致上分为两类，一类是研究各类经济发展主体如何通过特定文化价值观来形成竞争优势。具体如企业家价值观研究、企业文化经济分析、区域文化经济分析、转型与文化、国别文化经济分析及文化全球化等。第二类则从特定的文化着眼，研究它们的形成与转变，包括消费文化研究、投资文化研究、创新文化研究、诚信文化研究、欺诈文化研究等。</w:t>
      </w:r>
    </w:p>
    <w:p>
      <w:pPr>
        <w:ind w:left="0" w:right="0" w:firstLine="560"/>
        <w:spacing w:before="450" w:after="450" w:line="312" w:lineRule="auto"/>
      </w:pPr>
      <w:r>
        <w:rPr>
          <w:rFonts w:ascii="宋体" w:hAnsi="宋体" w:eastAsia="宋体" w:cs="宋体"/>
          <w:color w:val="000"/>
          <w:sz w:val="28"/>
          <w:szCs w:val="28"/>
        </w:rPr>
        <w:t xml:space="preserve">文化变迁理论则引进了时间维度，它是文化选择理论的动态应用，既包括了对文化变迁的方式、过程与机制的研究，也强调文化变迁与制度变迁、技术变迁的关系研究。通过这些研究，有望更好地理解路径依赖现象和制度变迁的实质。在引入经济史和文化史的资料时，文化变迁理论还有助于理解 历史 上存在的大量经济增长与停滞、收敛与扩散的现象，扩展人们对于经济效率的理解。</w:t>
      </w:r>
    </w:p>
    <w:p>
      <w:pPr>
        <w:ind w:left="0" w:right="0" w:firstLine="560"/>
        <w:spacing w:before="450" w:after="450" w:line="312" w:lineRule="auto"/>
      </w:pPr>
      <w:r>
        <w:rPr>
          <w:rFonts w:ascii="宋体" w:hAnsi="宋体" w:eastAsia="宋体" w:cs="宋体"/>
          <w:color w:val="000"/>
          <w:sz w:val="28"/>
          <w:szCs w:val="28"/>
        </w:rPr>
        <w:t xml:space="preserve">本文对新文化经济学理论体系的描述都只能是一幅“草图”而非“指南”，是一种整合而非独创。事实上，如果文化经济学的新范式能够成立的话，那也一定是在广泛接受批评与建议之后。无论理论体系如何安排，对文化现象及其与经济发展关系的解释则肯定是会取得进展的。</w:t>
      </w:r>
    </w:p>
    <w:p>
      <w:pPr>
        <w:ind w:left="0" w:right="0" w:firstLine="560"/>
        <w:spacing w:before="450" w:after="450" w:line="312" w:lineRule="auto"/>
      </w:pPr>
      <w:r>
        <w:rPr>
          <w:rFonts w:ascii="宋体" w:hAnsi="宋体" w:eastAsia="宋体" w:cs="宋体"/>
          <w:color w:val="000"/>
          <w:sz w:val="28"/>
          <w:szCs w:val="28"/>
        </w:rPr>
        <w:t xml:space="preserve">四、展望：意义与可能</w:t>
      </w:r>
    </w:p>
    <w:p>
      <w:pPr>
        <w:ind w:left="0" w:right="0" w:firstLine="560"/>
        <w:spacing w:before="450" w:after="450" w:line="312" w:lineRule="auto"/>
      </w:pPr>
      <w:r>
        <w:rPr>
          <w:rFonts w:ascii="宋体" w:hAnsi="宋体" w:eastAsia="宋体" w:cs="宋体"/>
          <w:color w:val="000"/>
          <w:sz w:val="28"/>
          <w:szCs w:val="28"/>
        </w:rPr>
        <w:t xml:space="preserve">新文化经济学多种范式在 中国 的兴起不仅提供了解释中国经济停滞与复兴的可能，也为经济理论的繁荣和发展增添了新的能量。借助于新文化经济学的分析范式，可以从理性选择的角度来重新解读中华文明鼎盛和衰落的秘密。事实上，缺少了这样的分析范式，经济学只能放弃对中国历史变迁的解释，这也就造成了我们难以真正理解远至春秋战国的百家争鸣，汉唐时期的佛儒之争，近至鸦片战争前后的西学东渐，同样我们也无法解说“文化大</w:t>
      </w:r>
    </w:p>
    <w:p>
      <w:pPr>
        <w:ind w:left="0" w:right="0" w:firstLine="560"/>
        <w:spacing w:before="450" w:after="450" w:line="312" w:lineRule="auto"/>
      </w:pPr>
      <w:r>
        <w:rPr>
          <w:rFonts w:ascii="宋体" w:hAnsi="宋体" w:eastAsia="宋体" w:cs="宋体"/>
          <w:color w:val="000"/>
          <w:sz w:val="28"/>
          <w:szCs w:val="28"/>
        </w:rPr>
        <w:t xml:space="preserve">革命”的全面倒退和围绕着改革开放的激烈思想交锋。这些文化冲突、交流、濡化、融合与毁灭的事实正是推动历史发展的潜在的主导力量，学者总是将中国的落后归咎于观念的保守，但却很少有人尝试去探索人们在进行观念选择时的约束。</w:t>
      </w:r>
    </w:p>
    <w:p>
      <w:pPr>
        <w:ind w:left="0" w:right="0" w:firstLine="560"/>
        <w:spacing w:before="450" w:after="450" w:line="312" w:lineRule="auto"/>
      </w:pPr>
      <w:r>
        <w:rPr>
          <w:rFonts w:ascii="宋体" w:hAnsi="宋体" w:eastAsia="宋体" w:cs="宋体"/>
          <w:color w:val="000"/>
          <w:sz w:val="28"/>
          <w:szCs w:val="28"/>
        </w:rPr>
        <w:t xml:space="preserve">新文化经济学并不仅在解释长期的历史事件中具有优势，对于中国改革开放以来的地区经济增长差异和企业发展状况同样可以作出有力的解释。例如，温州地区经济的快速增长绝不能单纯归结为制度变革以及人力资本积累的效果，特定地区的文化底蕴在一定程度上决定了区域经济增长在一定时期内并不能趋同。对于个别国有企业业绩斐然和许多民营企业昙花一现的反差，只有从企业家个人价值观和企业文化的角度才能深入解释竞争优势的源泉。</w:t>
      </w:r>
    </w:p>
    <w:p>
      <w:pPr>
        <w:ind w:left="0" w:right="0" w:firstLine="560"/>
        <w:spacing w:before="450" w:after="450" w:line="312" w:lineRule="auto"/>
      </w:pPr>
      <w:r>
        <w:rPr>
          <w:rFonts w:ascii="宋体" w:hAnsi="宋体" w:eastAsia="宋体" w:cs="宋体"/>
          <w:color w:val="000"/>
          <w:sz w:val="28"/>
          <w:szCs w:val="28"/>
        </w:rPr>
        <w:t xml:space="preserve">为解释中国发展而兴起的新文化经济学的意义并不仅仅局限在中国，它也将对经济理论产生重大的影响。首先新文化经济学会继续突破主流经济学的基本假设。在传统经济学的视野里，个人的价值观、理想、个性全部被抽象掉，这必然忽略了人的行为的一些主要方面。随着经济学研究的深化，无论是“有限理性”的提出，还是行为经济学关于“认知偏差”的结论，都是对经济学基本假设的修正。当新文化经济学将文化价值观因素加入人的行为变量时，这必然导致理性行为呈现出复杂表现，拓宽对人类行为的解释。更重要的是，文化价值观因素的引入，必然迫使经济学家去思考和面对偏好稳定的假设是否合理。既然我们承认文化变迁的存在和个人价值观的变化，就必须去处理经济学所忽视的偏好理论。</w:t>
      </w:r>
    </w:p>
    <w:p>
      <w:pPr>
        <w:ind w:left="0" w:right="0" w:firstLine="560"/>
        <w:spacing w:before="450" w:after="450" w:line="312" w:lineRule="auto"/>
      </w:pPr>
      <w:r>
        <w:rPr>
          <w:rFonts w:ascii="宋体" w:hAnsi="宋体" w:eastAsia="宋体" w:cs="宋体"/>
          <w:color w:val="000"/>
          <w:sz w:val="28"/>
          <w:szCs w:val="28"/>
        </w:rPr>
        <w:t xml:space="preserve">其次，新文化经济学将深化人们对制度变迁与技术变迁的理解。越来越多的研究者不满于将制度变迁单纯归结为“路径依赖”，因为人们对于路径依赖本身仍然是理解不多的。对于历史上大量的“发展陷阱”和“制度停滞”现象，经济学仍然缺乏深刻的认识，但有一点是肯定的，文化价值观因素至少是其中必须要考虑的一个制约因素。理解制度变迁与技术变迁的过程，要求新文化经济学提供一些启示。而对于大量转型国家路径选择的差异和结果的不同，也需要从文化传统的约束上来思考。</w:t>
      </w:r>
    </w:p>
    <w:p>
      <w:pPr>
        <w:ind w:left="0" w:right="0" w:firstLine="560"/>
        <w:spacing w:before="450" w:after="450" w:line="312" w:lineRule="auto"/>
      </w:pPr>
      <w:r>
        <w:rPr>
          <w:rFonts w:ascii="宋体" w:hAnsi="宋体" w:eastAsia="宋体" w:cs="宋体"/>
          <w:color w:val="000"/>
          <w:sz w:val="28"/>
          <w:szCs w:val="28"/>
        </w:rPr>
        <w:t xml:space="preserve">再次，新文化经济学对于经济增长与发展理论能够作出独特的贡献。在经济增长的收敛问题上，地点的文化差异将提供一些深刻的答案。而从发展首先是精神发展的角度来看，忽略了文化价值观的差异和变迁，我们既无法评价发展的成果，也难以提出一般性的发展途径。而一个国家真正谋求发展和增长，也必须切实考虑到传统的文化价值观的制约作用，因为不同的价值观实际上规定了何者是真正的发展。</w:t>
      </w:r>
    </w:p>
    <w:p>
      <w:pPr>
        <w:ind w:left="0" w:right="0" w:firstLine="560"/>
        <w:spacing w:before="450" w:after="450" w:line="312" w:lineRule="auto"/>
      </w:pPr>
      <w:r>
        <w:rPr>
          <w:rFonts w:ascii="宋体" w:hAnsi="宋体" w:eastAsia="宋体" w:cs="宋体"/>
          <w:color w:val="000"/>
          <w:sz w:val="28"/>
          <w:szCs w:val="28"/>
        </w:rPr>
        <w:t xml:space="preserve">作为新生的文化经济学，能否真正实现与主流经济学的对接和融合，最主要的是实证研究的支持，只有大量的实证研究成果，才能为这一理论提供基础。然而，对于文化价值观变量的考察和比较是困难的，必须借助于新的方法，例如实验经济学的方法和其他学科的方法，最主要的是进行大量的实际调查，从现实中去发现重要的局限条件及其变化和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2026-09-13T05:54:37+08:00</dcterms:created>
  <dcterms:modified xsi:type="dcterms:W3CDTF">2026-09-13T05:54:37+08:00</dcterms:modified>
</cp:coreProperties>
</file>

<file path=docProps/custom.xml><?xml version="1.0" encoding="utf-8"?>
<Properties xmlns="http://schemas.openxmlformats.org/officeDocument/2006/custom-properties" xmlns:vt="http://schemas.openxmlformats.org/officeDocument/2006/docPropsVTypes"/>
</file>