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我国的资源整合与国际贸易的关系</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近幾年来，随着进入WTO规则对我国经济体制不断深入的改革，我国已经深深的融入了世界经济体系。资源整合的规模使国际贸易实力迅速增长。然而，国际贸易的迅速发展，也使我国的资源整合发现越多问题的存在，例如：企业始终存在大而全、小而全、资源...</w:t>
      </w:r>
    </w:p>
    <w:p>
      <w:pPr>
        <w:ind w:left="0" w:right="0" w:firstLine="560"/>
        <w:spacing w:before="450" w:after="450" w:line="312" w:lineRule="auto"/>
      </w:pPr>
      <w:r>
        <w:rPr>
          <w:rFonts w:ascii="宋体" w:hAnsi="宋体" w:eastAsia="宋体" w:cs="宋体"/>
          <w:color w:val="000"/>
          <w:sz w:val="28"/>
          <w:szCs w:val="28"/>
        </w:rPr>
        <w:t xml:space="preserve">摘要：近幾年来，随着进入WTO规则对我国经济体制不断深入的改革，我国已经深深的融入了世界经济体系。资源整合的规模使国际贸易实力迅速增长。然而，国际贸易的迅速发展，也使我国的资源整合发现越多问题的存在，例如：企业始终存在大而全、小而全、资源分散的问题，缺乏国际资源的合理利用，资源的有效整合。资源整合可以在有期限短、周转快、自偿性等发挥特点，能带来宏观、中观、微观的发展趋势。我国的资源整合与国际贸易相结合，得到很大进步并提高我国的分工水平，促进我国的产业、企业结构优化升级。因此，在国际贸易中，资源整合也担当着不可或缺的重要角色。为了及时把握迈向知识经济时代国际贸易发展的新趋势，进一步推进国际贸易和资源整合融为一体化发展，所以我国的资源整合是担当着不可或缺的重要角色。</w:t>
      </w:r>
    </w:p>
    <w:p>
      <w:pPr>
        <w:ind w:left="0" w:right="0" w:firstLine="560"/>
        <w:spacing w:before="450" w:after="450" w:line="312" w:lineRule="auto"/>
      </w:pPr>
      <w:r>
        <w:rPr>
          <w:rFonts w:ascii="宋体" w:hAnsi="宋体" w:eastAsia="宋体" w:cs="宋体"/>
          <w:color w:val="000"/>
          <w:sz w:val="28"/>
          <w:szCs w:val="28"/>
        </w:rPr>
        <w:t xml:space="preserve">关键词：资源整合；国际贸易；发展趋势；策略</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一、国际贸易及资源整合理论概述</w:t>
      </w:r>
    </w:p>
    <w:p>
      <w:pPr>
        <w:ind w:left="0" w:right="0" w:firstLine="560"/>
        <w:spacing w:before="450" w:after="450" w:line="312" w:lineRule="auto"/>
      </w:pPr>
      <w:r>
        <w:rPr>
          <w:rFonts w:ascii="宋体" w:hAnsi="宋体" w:eastAsia="宋体" w:cs="宋体"/>
          <w:color w:val="000"/>
          <w:sz w:val="28"/>
          <w:szCs w:val="28"/>
        </w:rPr>
        <w:t xml:space="preserve">1.国际贸易与资源整合的基本介绍</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2.国际贸易与资源整合的必要性及现状</w:t>
      </w:r>
    </w:p>
    <w:p>
      <w:pPr>
        <w:ind w:left="0" w:right="0" w:firstLine="560"/>
        <w:spacing w:before="450" w:after="450" w:line="312" w:lineRule="auto"/>
      </w:pPr>
      <w:r>
        <w:rPr>
          <w:rFonts w:ascii="宋体" w:hAnsi="宋体" w:eastAsia="宋体" w:cs="宋体"/>
          <w:color w:val="000"/>
          <w:sz w:val="28"/>
          <w:szCs w:val="28"/>
        </w:rPr>
        <w:t xml:space="preserve">(1)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(2)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560"/>
        <w:spacing w:before="450" w:after="450" w:line="312" w:lineRule="auto"/>
      </w:pPr>
      <w:r>
        <w:rPr>
          <w:rFonts w:ascii="宋体" w:hAnsi="宋体" w:eastAsia="宋体" w:cs="宋体"/>
          <w:color w:val="000"/>
          <w:sz w:val="28"/>
          <w:szCs w:val="28"/>
        </w:rPr>
        <w:t xml:space="preserve">二、资源整合在国际贸易中的发展策略</w:t>
      </w:r>
    </w:p>
    <w:p>
      <w:pPr>
        <w:ind w:left="0" w:right="0" w:firstLine="560"/>
        <w:spacing w:before="450" w:after="450" w:line="312" w:lineRule="auto"/>
      </w:pPr>
      <w:r>
        <w:rPr>
          <w:rFonts w:ascii="宋体" w:hAnsi="宋体" w:eastAsia="宋体" w:cs="宋体"/>
          <w:color w:val="000"/>
          <w:sz w:val="28"/>
          <w:szCs w:val="28"/>
        </w:rPr>
        <w:t xml:space="preserve">1.内部资源整合策略</w:t>
      </w:r>
    </w:p>
    <w:p>
      <w:pPr>
        <w:ind w:left="0" w:right="0" w:firstLine="560"/>
        <w:spacing w:before="450" w:after="450" w:line="312" w:lineRule="auto"/>
      </w:pPr>
      <w:r>
        <w:rPr>
          <w:rFonts w:ascii="宋体" w:hAnsi="宋体" w:eastAsia="宋体" w:cs="宋体"/>
          <w:color w:val="000"/>
          <w:sz w:val="28"/>
          <w:szCs w:val="28"/>
        </w:rPr>
        <w:t xml:space="preserve">内部资源整合是在特定思维下，使内部资源正式在国际贸易中组织企业创新提高技术水平，增强国际竞争力。建立研发中心，进行联合开发，对所控制的商贸资源进行优化配置与布局，集中世界经济自由发展自由贸易和公平竞争，可促进国际贸易一体化发展。如何改正国有企业存在的问题及历史因素，复杂的股权结构、经营模式、人脉关系在最短的时间内实现难度比较大。可以根据营业主体不变的情况下，发挥协调引导作用、将人力、资本、人际等资源进行有倾向性、选择性的配置业务单元。加大培育力度，对国际和国内贸易融资人才的相互交流，建立相应的激励约束机制，从而更好的达到多赢局面、共享效应，共享渠道、信息、人脉等各种资源，实现资源最大化效应，进一步学习国际上的先进经验和技术，引进人才，为我国发展提供更好的保障。同时，通过国际贸易，把我国市场、企业、经济积极介绍和推荐给世界，吸引更多的优秀产品和技术人才的流入，在国际市场上赢得主动权。</w:t>
      </w:r>
    </w:p>
    <w:p>
      <w:pPr>
        <w:ind w:left="0" w:right="0" w:firstLine="560"/>
        <w:spacing w:before="450" w:after="450" w:line="312" w:lineRule="auto"/>
      </w:pPr>
      <w:r>
        <w:rPr>
          <w:rFonts w:ascii="宋体" w:hAnsi="宋体" w:eastAsia="宋体" w:cs="宋体"/>
          <w:color w:val="000"/>
          <w:sz w:val="28"/>
          <w:szCs w:val="28"/>
        </w:rPr>
        <w:t xml:space="preserve">2.外部资源整合策略</w:t>
      </w:r>
    </w:p>
    <w:p>
      <w:pPr>
        <w:ind w:left="0" w:right="0" w:firstLine="560"/>
        <w:spacing w:before="450" w:after="450" w:line="312" w:lineRule="auto"/>
      </w:pPr>
      <w:r>
        <w:rPr>
          <w:rFonts w:ascii="宋体" w:hAnsi="宋体" w:eastAsia="宋体" w:cs="宋体"/>
          <w:color w:val="000"/>
          <w:sz w:val="28"/>
          <w:szCs w:val="28"/>
        </w:rPr>
        <w:t xml:space="preserve">当前我国企业、经济正处于全球化和一体化趋势日益相向国际贸易的市场发展。国有企业和经济转型升级正进入到个至关重要的阶段，企业、经济正面临着前所未有的机遇和挑战。因此企业、经济资源有效的加强提高自身现有的基础和原有的优势，积极的加大对外部资源的重组力度不断的改善自己、完善和加强自身的竞争能力，促进我国企业、经济结构升级的条件。</w:t>
      </w:r>
    </w:p>
    <w:p>
      <w:pPr>
        <w:ind w:left="0" w:right="0" w:firstLine="560"/>
        <w:spacing w:before="450" w:after="450" w:line="312" w:lineRule="auto"/>
      </w:pPr>
      <w:r>
        <w:rPr>
          <w:rFonts w:ascii="宋体" w:hAnsi="宋体" w:eastAsia="宋体" w:cs="宋体"/>
          <w:color w:val="000"/>
          <w:sz w:val="28"/>
          <w:szCs w:val="28"/>
        </w:rPr>
        <w:t xml:space="preserve">(1)加强建设文化，为资源整合提供保障。国际贸易的发展，促使全球竞争与合作的加剧，使我们能更清楚的认识到我国资源存在的问题。企业、经济就是资源整合的润滑剂，通过不断的深化改革，无论是内部资源整合策略还是外部资源整合策略，其都会大大提高我国的企业、经济、市场的快速发展。因此对现在企业、经济不断加强建设，引进先进的管理和技术，对外部资源强式整合做好准备。</w:t>
      </w:r>
    </w:p>
    <w:p>
      <w:pPr>
        <w:ind w:left="0" w:right="0" w:firstLine="560"/>
        <w:spacing w:before="450" w:after="450" w:line="312" w:lineRule="auto"/>
      </w:pPr>
      <w:r>
        <w:rPr>
          <w:rFonts w:ascii="宋体" w:hAnsi="宋体" w:eastAsia="宋体" w:cs="宋体"/>
          <w:color w:val="000"/>
          <w:sz w:val="28"/>
          <w:szCs w:val="28"/>
        </w:rPr>
        <w:t xml:space="preserve">(2)集中优势资源，对个别重点发展的行业，实行以产业链延伸发展为取向的纵向一体化方针策略。全球竞合机制激励着我国国际分工的水平不断提升，例如控制产业上游资源、控制产业上游资源、拓展商贸流通服务功能、横向兼并扩张规模抢占市场。通过国际贸易折射出来问题，找出我国优势和差距，占据上有战略资源就掌握了主动权，进而推进有实力的成员企业进行资源整合，实现在国际贸易中的重要角色，并在国际舞台上大显身手。</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随着国际贸易竞争的日趋激烈，当前国际贸易发展的趋势对我国经济发展都产生了深刻的影响。为了规模有效的提高我国经济和企业，必须重视研究国际贸易在经济市场发展中呈现出的特点，进行有效的资源整合和流程再造，并采取相应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2026-04-24T01:33:10+08:00</dcterms:created>
  <dcterms:modified xsi:type="dcterms:W3CDTF">2026-04-24T01:33:10+08:00</dcterms:modified>
</cp:coreProperties>
</file>

<file path=docProps/custom.xml><?xml version="1.0" encoding="utf-8"?>
<Properties xmlns="http://schemas.openxmlformats.org/officeDocument/2006/custom-properties" xmlns:vt="http://schemas.openxmlformats.org/officeDocument/2006/docPropsVTypes"/>
</file>