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浅谈新经济时代人才类型</w:t>
      </w:r>
      <w:bookmarkEnd w:id="1"/>
    </w:p>
    <w:p>
      <w:pPr>
        <w:jc w:val="center"/>
        <w:spacing w:before="0" w:after="450"/>
      </w:pPr>
      <w:r>
        <w:rPr>
          <w:rFonts w:ascii="Arial" w:hAnsi="Arial" w:eastAsia="Arial" w:cs="Arial"/>
          <w:color w:val="999999"/>
          <w:sz w:val="20"/>
          <w:szCs w:val="20"/>
        </w:rPr>
        <w:t xml:space="preserve">来源：网络  作者：风华正茂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这是一篇新经济时代人才类型，新经济时代的网络化、知识化改变了衡量企业财富的标准，知识成为企业的战略资产，作为知识承载者的人力资源，是企业最重要的资源，是企业的财富和资本，具体内容请查看全文。 在新经济时代的特殊背景下，创新成为未来管理的主旋...</w:t>
      </w:r>
    </w:p>
    <w:p>
      <w:pPr>
        <w:ind w:left="0" w:right="0" w:firstLine="560"/>
        <w:spacing w:before="450" w:after="450" w:line="312" w:lineRule="auto"/>
      </w:pPr>
      <w:r>
        <w:rPr>
          <w:rFonts w:ascii="宋体" w:hAnsi="宋体" w:eastAsia="宋体" w:cs="宋体"/>
          <w:color w:val="000"/>
          <w:sz w:val="28"/>
          <w:szCs w:val="28"/>
        </w:rPr>
        <w:t xml:space="preserve">这是一篇新经济时代人才类型，新经济时代的网络化、知识化改变了衡量企业财富的标准，知识成为企业的战略资产，作为知识承载者的人力资源，是企业最重要的资源，是企业的财富和资本，具体内容请查看全文。</w:t>
      </w:r>
    </w:p>
    <w:p>
      <w:pPr>
        <w:ind w:left="0" w:right="0" w:firstLine="560"/>
        <w:spacing w:before="450" w:after="450" w:line="312" w:lineRule="auto"/>
      </w:pPr>
      <w:r>
        <w:rPr>
          <w:rFonts w:ascii="宋体" w:hAnsi="宋体" w:eastAsia="宋体" w:cs="宋体"/>
          <w:color w:val="000"/>
          <w:sz w:val="28"/>
          <w:szCs w:val="28"/>
        </w:rPr>
        <w:t xml:space="preserve">在新经济时代的特殊背景下，创新成为未来管理的主旋律，而企业人力资源管理的创新成为管理创新的主题。本文对新经济的内涵和特征、新经济时代的企业所需人才的类型和素质进行论述，提出了在新经济时代的人力资源管理创新。</w:t>
      </w:r>
    </w:p>
    <w:p>
      <w:pPr>
        <w:ind w:left="0" w:right="0" w:firstLine="560"/>
        <w:spacing w:before="450" w:after="450" w:line="312" w:lineRule="auto"/>
      </w:pPr>
      <w:r>
        <w:rPr>
          <w:rFonts w:ascii="宋体" w:hAnsi="宋体" w:eastAsia="宋体" w:cs="宋体"/>
          <w:color w:val="000"/>
          <w:sz w:val="28"/>
          <w:szCs w:val="28"/>
        </w:rPr>
        <w:t xml:space="preserve">一、新经济的内涵及特征</w:t>
      </w:r>
    </w:p>
    <w:p>
      <w:pPr>
        <w:ind w:left="0" w:right="0" w:firstLine="560"/>
        <w:spacing w:before="450" w:after="450" w:line="312" w:lineRule="auto"/>
      </w:pPr>
      <w:r>
        <w:rPr>
          <w:rFonts w:ascii="宋体" w:hAnsi="宋体" w:eastAsia="宋体" w:cs="宋体"/>
          <w:color w:val="000"/>
          <w:sz w:val="28"/>
          <w:szCs w:val="28"/>
        </w:rPr>
        <w:t xml:space="preserve">经济学家及其他理论学者对新经济的进行了深入、全面的研究，认为新经济的涵义有广义和狭义之分。广义上讲，新经济就等于信息经济、网络经济、数字化经济、新经济、生物经济、风险经济等等。狭义新经济是指美国于上个世纪90年代以后在技术进步和全球化共同作用下所出现的一种相对于传统经济的新的经济形态，它与传统经济的本质区别就是在实现低通涨和低失业率较长期并存的情况下的经济持续增长。</w:t>
      </w:r>
    </w:p>
    <w:p>
      <w:pPr>
        <w:ind w:left="0" w:right="0" w:firstLine="560"/>
        <w:spacing w:before="450" w:after="450" w:line="312" w:lineRule="auto"/>
      </w:pPr>
      <w:r>
        <w:rPr>
          <w:rFonts w:ascii="宋体" w:hAnsi="宋体" w:eastAsia="宋体" w:cs="宋体"/>
          <w:color w:val="000"/>
          <w:sz w:val="28"/>
          <w:szCs w:val="28"/>
        </w:rPr>
        <w:t xml:space="preserve">综合上述对新经济涵义的解释，笔者认为：新经济是相对于“传统经济”或“旧经济”而言的，是指在全球化资源配置和市场开发基础上，以信息和网络技术为支撑，由高新科技产业驱动，以创新为核心，可持续发展的经济，是经济社会发展的一次大调整。</w:t>
      </w:r>
    </w:p>
    <w:p>
      <w:pPr>
        <w:ind w:left="0" w:right="0" w:firstLine="560"/>
        <w:spacing w:before="450" w:after="450" w:line="312" w:lineRule="auto"/>
      </w:pPr>
      <w:r>
        <w:rPr>
          <w:rFonts w:ascii="宋体" w:hAnsi="宋体" w:eastAsia="宋体" w:cs="宋体"/>
          <w:color w:val="000"/>
          <w:sz w:val="28"/>
          <w:szCs w:val="28"/>
        </w:rPr>
        <w:t xml:space="preserve">新经济的特征是：新经济是知识化的经济;新经济是创新化的经济;新经济是全球化的经济;新经济是网络化的经济;新经济是网络化的经济;新经济是科技化的经济;新经济是持续化的经济。</w:t>
      </w:r>
    </w:p>
    <w:p>
      <w:pPr>
        <w:ind w:left="0" w:right="0" w:firstLine="560"/>
        <w:spacing w:before="450" w:after="450" w:line="312" w:lineRule="auto"/>
      </w:pPr>
      <w:r>
        <w:rPr>
          <w:rFonts w:ascii="宋体" w:hAnsi="宋体" w:eastAsia="宋体" w:cs="宋体"/>
          <w:color w:val="000"/>
          <w:sz w:val="28"/>
          <w:szCs w:val="28"/>
        </w:rPr>
        <w:t xml:space="preserve">二、新经济时代企业所需人才</w:t>
      </w:r>
    </w:p>
    <w:p>
      <w:pPr>
        <w:ind w:left="0" w:right="0" w:firstLine="560"/>
        <w:spacing w:before="450" w:after="450" w:line="312" w:lineRule="auto"/>
      </w:pPr>
      <w:r>
        <w:rPr>
          <w:rFonts w:ascii="宋体" w:hAnsi="宋体" w:eastAsia="宋体" w:cs="宋体"/>
          <w:color w:val="000"/>
          <w:sz w:val="28"/>
          <w:szCs w:val="28"/>
        </w:rPr>
        <w:t xml:space="preserve">新经济是一种全新的经济形态，具有知识的人力资源意即人才资源是新经济的主体。新经济时代所需的人才，不同于工业经济时代，下面就新经济时代企业所需人才的类型及素质作概要简述。</w:t>
      </w:r>
    </w:p>
    <w:p>
      <w:pPr>
        <w:ind w:left="0" w:right="0" w:firstLine="560"/>
        <w:spacing w:before="450" w:after="450" w:line="312" w:lineRule="auto"/>
      </w:pPr>
      <w:r>
        <w:rPr>
          <w:rFonts w:ascii="宋体" w:hAnsi="宋体" w:eastAsia="宋体" w:cs="宋体"/>
          <w:color w:val="000"/>
          <w:sz w:val="28"/>
          <w:szCs w:val="28"/>
        </w:rPr>
        <w:t xml:space="preserve">(一)创新性人才</w:t>
      </w:r>
    </w:p>
    <w:p>
      <w:pPr>
        <w:ind w:left="0" w:right="0" w:firstLine="560"/>
        <w:spacing w:before="450" w:after="450" w:line="312" w:lineRule="auto"/>
      </w:pPr>
      <w:r>
        <w:rPr>
          <w:rFonts w:ascii="宋体" w:hAnsi="宋体" w:eastAsia="宋体" w:cs="宋体"/>
          <w:color w:val="000"/>
          <w:sz w:val="28"/>
          <w:szCs w:val="28"/>
        </w:rPr>
        <w:t xml:space="preserve">创新是新经济时代的主题，新经济是创新化的经济，创新化经济需要的是具有创新性的人才。首先随着信息技术的发展，计算机的广泛应用，电脑将取代一些机械性脑力劳动。例如：信息的记忆、信息的检索、复杂的计算等都可用计算机——完成。也就是说，计算机的应用，不再要求我们有强的记忆能力，而是要求具有综合的研究、判断、逻辑推理能力，高度的创造意识和创造能力。其次在新经济时代，产品的知识大量增加，逐步形成知识产品。知识产品的生产，最重要的生产资料不是设备和工具，而是人的知识的能力，特别是人的创造能力。另外，商品的价值不再是劳动者体力的简单转化，而是劳动者知识的转化。所以，要求劳动者必须有较强的创造能力。最后科技是第一生产力，科技的创新对经济的发展具有巨大的推动作用。</w:t>
      </w:r>
    </w:p>
    <w:p>
      <w:pPr>
        <w:ind w:left="0" w:right="0" w:firstLine="560"/>
        <w:spacing w:before="450" w:after="450" w:line="312" w:lineRule="auto"/>
      </w:pPr>
      <w:r>
        <w:rPr>
          <w:rFonts w:ascii="宋体" w:hAnsi="宋体" w:eastAsia="宋体" w:cs="宋体"/>
          <w:color w:val="000"/>
          <w:sz w:val="28"/>
          <w:szCs w:val="28"/>
        </w:rPr>
        <w:t xml:space="preserve">(二)个性化人才</w:t>
      </w:r>
    </w:p>
    <w:p>
      <w:pPr>
        <w:ind w:left="0" w:right="0" w:firstLine="560"/>
        <w:spacing w:before="450" w:after="450" w:line="312" w:lineRule="auto"/>
      </w:pPr>
      <w:r>
        <w:rPr>
          <w:rFonts w:ascii="宋体" w:hAnsi="宋体" w:eastAsia="宋体" w:cs="宋体"/>
          <w:color w:val="000"/>
          <w:sz w:val="28"/>
          <w:szCs w:val="28"/>
        </w:rPr>
        <w:t xml:space="preserve">个性化人是创新过程的一种表现形式，任何一个创新计划都体现出个性化的思想。在工业社会，生产是标准化、太规模生产，而在新经济社会，生产是非标准化，甚至可能是单件生产。在这样的经济环境中，谁能设计出个性化的适应不同层次消费者需要的产品，谁就能在市场竞争中取胜。所以。有的经济学家把新经济称为个性化经济。个性化经济需要个性化人才。所谓个性化人才，就是让其个性得到充分发展。适合学什么，就让其学什么，适合干什么，就让其干什么。有哪一方面的兴趣与特长，就让其在哪一方面发展，当然，个性发展，并不是发展个人主义，更不是否定集体主义。个人的发展必须与社会的需求相复合，必须与所在组织的需求相吻合，这是个人化发展的基本前提。</w:t>
      </w:r>
    </w:p>
    <w:p>
      <w:pPr>
        <w:ind w:left="0" w:right="0" w:firstLine="560"/>
        <w:spacing w:before="450" w:after="450" w:line="312" w:lineRule="auto"/>
      </w:pPr>
      <w:r>
        <w:rPr>
          <w:rFonts w:ascii="宋体" w:hAnsi="宋体" w:eastAsia="宋体" w:cs="宋体"/>
          <w:color w:val="000"/>
          <w:sz w:val="28"/>
          <w:szCs w:val="28"/>
        </w:rPr>
        <w:t xml:space="preserve">(三)复合型人才</w:t>
      </w:r>
    </w:p>
    <w:p>
      <w:pPr>
        <w:ind w:left="0" w:right="0" w:firstLine="560"/>
        <w:spacing w:before="450" w:after="450" w:line="312" w:lineRule="auto"/>
      </w:pPr>
      <w:r>
        <w:rPr>
          <w:rFonts w:ascii="宋体" w:hAnsi="宋体" w:eastAsia="宋体" w:cs="宋体"/>
          <w:color w:val="000"/>
          <w:sz w:val="28"/>
          <w:szCs w:val="28"/>
        </w:rPr>
        <w:t xml:space="preserve">所谓复合型人才，是指多种专业能力的复合，是社会科学与自然科学的复合，是智力因素与非智力因素的复合。新经济时代很多创造活动是跨领域的，这种创造不可能依靠某种单一知识和单一技能来实现，它必须借助多种知识、多种技能的综合运用来完成。社会越发展，创造的复杂程度越高，高度复杂的创造需要高度发展的能力系统，也就是对知识面的要求越来越宽。实际上。不用说创造，在新经济社会就是应付许多日常工作也离不开综合能力。日本学者有一个明确的表述，“单一能力时代已经结束了，只有具备综合能力的人，才能在现代竞争中获胜”。所以，复合型人才是新经济时代企业所需要的人才，同时也是企业的稀缺资源，企业要努力的培养这种资源。</w:t>
      </w:r>
    </w:p>
    <w:p>
      <w:pPr>
        <w:ind w:left="0" w:right="0" w:firstLine="560"/>
        <w:spacing w:before="450" w:after="450" w:line="312" w:lineRule="auto"/>
      </w:pPr>
      <w:r>
        <w:rPr>
          <w:rFonts w:ascii="宋体" w:hAnsi="宋体" w:eastAsia="宋体" w:cs="宋体"/>
          <w:color w:val="000"/>
          <w:sz w:val="28"/>
          <w:szCs w:val="28"/>
        </w:rPr>
        <w:t xml:space="preserve">(四)合作型人才</w:t>
      </w:r>
    </w:p>
    <w:p>
      <w:pPr>
        <w:ind w:left="0" w:right="0" w:firstLine="560"/>
        <w:spacing w:before="450" w:after="450" w:line="312" w:lineRule="auto"/>
      </w:pPr>
      <w:r>
        <w:rPr>
          <w:rFonts w:ascii="宋体" w:hAnsi="宋体" w:eastAsia="宋体" w:cs="宋体"/>
          <w:color w:val="000"/>
          <w:sz w:val="28"/>
          <w:szCs w:val="28"/>
        </w:rPr>
        <w:t xml:space="preserve">在新经济时代，许多项目只有通过合作的方式才能实现共赢，信息社会本身就是一个合作的组织，企业是链状供应，银行是网状服务，信息是网上共享，创新是网点协作，因此，新经济社会是一个人际关系高度社会化的社会。在这样的社会，需要更紧密的联系和协作，需要借助集体的力量和他人的力量，才能发挥自己的力量，取得事业的成功。也就是说，在新经济环境中，要从事科研、发明、创造，或从事生产与经营，靠一个人的力量难以完成。美国学者比恩等人认为，竞争是工业社会的价值观，而新经济时代的价值观是合作。因此，合作型人才是新经济时代企业所需的人才。</w:t>
      </w:r>
    </w:p>
    <w:p>
      <w:pPr>
        <w:ind w:left="0" w:right="0" w:firstLine="560"/>
        <w:spacing w:before="450" w:after="450" w:line="312" w:lineRule="auto"/>
      </w:pPr>
      <w:r>
        <w:rPr>
          <w:rFonts w:ascii="宋体" w:hAnsi="宋体" w:eastAsia="宋体" w:cs="宋体"/>
          <w:color w:val="000"/>
          <w:sz w:val="28"/>
          <w:szCs w:val="28"/>
        </w:rPr>
        <w:t xml:space="preserve">三、结 语</w:t>
      </w:r>
    </w:p>
    <w:p>
      <w:pPr>
        <w:ind w:left="0" w:right="0" w:firstLine="560"/>
        <w:spacing w:before="450" w:after="450" w:line="312" w:lineRule="auto"/>
      </w:pPr>
      <w:r>
        <w:rPr>
          <w:rFonts w:ascii="宋体" w:hAnsi="宋体" w:eastAsia="宋体" w:cs="宋体"/>
          <w:color w:val="000"/>
          <w:sz w:val="28"/>
          <w:szCs w:val="28"/>
        </w:rPr>
        <w:t xml:space="preserve">新经济时代的网络化、知识化改变了衡量企业财富的标准，知识成为企业的战略资产，作为知识承载者的人力资源，是企业最重要的资源，是企业的财富和资本。企业人力资源管理更成为其兴旺发达，保持恒久竞争力的关键。因此，企业要根据自己的具体情况。在深刻理解人力资源创新理念的基础上，进行积极探索和大胆尝试，创造出适合本企业的人力资源管理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2026-09-17T09:48:08+08:00</dcterms:created>
  <dcterms:modified xsi:type="dcterms:W3CDTF">2026-09-17T09:48:08+08:00</dcterms:modified>
</cp:coreProperties>
</file>

<file path=docProps/custom.xml><?xml version="1.0" encoding="utf-8"?>
<Properties xmlns="http://schemas.openxmlformats.org/officeDocument/2006/custom-properties" xmlns:vt="http://schemas.openxmlformats.org/officeDocument/2006/docPropsVTypes"/>
</file>