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管理与文化论文范文共28篇</w:t>
      </w:r>
      <w:bookmarkEnd w:id="1"/>
    </w:p>
    <w:p>
      <w:pPr>
        <w:jc w:val="center"/>
        <w:spacing w:before="0" w:after="450"/>
      </w:pPr>
      <w:r>
        <w:rPr>
          <w:rFonts w:ascii="Arial" w:hAnsi="Arial" w:eastAsia="Arial" w:cs="Arial"/>
          <w:color w:val="999999"/>
          <w:sz w:val="20"/>
          <w:szCs w:val="20"/>
        </w:rPr>
        <w:t xml:space="preserve">来源：网络  作者：紫陌红尘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管理与文化论文范文 第一篇［&gt;摘要］在社会不断发展过程中，酒店教育工作也需要不断地进行发展和创新，而就目前时代背景来看的话，酒店国际化人才培训模式对于酒店专业人才今后发展有着十分显著的作用，为此，文章也对酒店国际化人才培训模式的构建进行了具...</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第一篇</w:t>
      </w:r>
    </w:p>
    <w:p>
      <w:pPr>
        <w:ind w:left="0" w:right="0" w:firstLine="560"/>
        <w:spacing w:before="450" w:after="450" w:line="312" w:lineRule="auto"/>
      </w:pPr>
      <w:r>
        <w:rPr>
          <w:rFonts w:ascii="宋体" w:hAnsi="宋体" w:eastAsia="宋体" w:cs="宋体"/>
          <w:color w:val="000"/>
          <w:sz w:val="28"/>
          <w:szCs w:val="28"/>
        </w:rPr>
        <w:t xml:space="preserve">［&gt;摘要］在社会不断发展过程中，酒店教育工作也需要不断地进行发展和创新，而就目前时代背景来看的话，酒店国际化人才培训模式对于酒店专业人才今后发展有着十分显著的作用，为此，文章也对酒店国际化人才培训模式的构建进行了具体的分析。</w:t>
      </w:r>
    </w:p>
    <w:p>
      <w:pPr>
        <w:ind w:left="0" w:right="0" w:firstLine="560"/>
        <w:spacing w:before="450" w:after="450" w:line="312" w:lineRule="auto"/>
      </w:pPr>
      <w:r>
        <w:rPr>
          <w:rFonts w:ascii="宋体" w:hAnsi="宋体" w:eastAsia="宋体" w:cs="宋体"/>
          <w:color w:val="000"/>
          <w:sz w:val="28"/>
          <w:szCs w:val="28"/>
        </w:rPr>
        <w:t xml:space="preserve">［&gt;关键词］酒店;国际化人才;培训模式</w:t>
      </w:r>
    </w:p>
    <w:p>
      <w:pPr>
        <w:ind w:left="0" w:right="0" w:firstLine="560"/>
        <w:spacing w:before="450" w:after="450" w:line="312" w:lineRule="auto"/>
      </w:pPr>
      <w:r>
        <w:rPr>
          <w:rFonts w:ascii="宋体" w:hAnsi="宋体" w:eastAsia="宋体" w:cs="宋体"/>
          <w:color w:val="000"/>
          <w:sz w:val="28"/>
          <w:szCs w:val="28"/>
        </w:rPr>
        <w:t xml:space="preserve">在经济全球一体化的影响下，酒店这一行业在我国取得了较大的发展，并且也有着较多的国际连锁酒店在中国开设了分支机构，就比如说重庆的艾美酒店、希尔顿酒店等。也正是因为酒店行业的快速发展，使得我国酒店教育这一专业也得到了较大的发展，而为了能够更好地满足酒店专业国际化发展这一需求，酒店教育过程中也需要设计出国际化的人才培训模式。</w:t>
      </w:r>
    </w:p>
    <w:p>
      <w:pPr>
        <w:ind w:left="0" w:right="0" w:firstLine="560"/>
        <w:spacing w:before="450" w:after="450" w:line="312" w:lineRule="auto"/>
      </w:pPr>
      <w:r>
        <w:rPr>
          <w:rFonts w:ascii="宋体" w:hAnsi="宋体" w:eastAsia="宋体" w:cs="宋体"/>
          <w:color w:val="000"/>
          <w:sz w:val="28"/>
          <w:szCs w:val="28"/>
        </w:rPr>
        <w:t xml:space="preserve">&gt;1酒店国际化人才培养现状</w:t>
      </w:r>
    </w:p>
    <w:p>
      <w:pPr>
        <w:ind w:left="0" w:right="0" w:firstLine="560"/>
        <w:spacing w:before="450" w:after="450" w:line="312" w:lineRule="auto"/>
      </w:pPr>
      <w:r>
        <w:rPr>
          <w:rFonts w:ascii="宋体" w:hAnsi="宋体" w:eastAsia="宋体" w:cs="宋体"/>
          <w:color w:val="000"/>
          <w:sz w:val="28"/>
          <w:szCs w:val="28"/>
        </w:rPr>
        <w:t xml:space="preserve">人才培养目标不够明确</w:t>
      </w:r>
    </w:p>
    <w:p>
      <w:pPr>
        <w:ind w:left="0" w:right="0" w:firstLine="560"/>
        <w:spacing w:before="450" w:after="450" w:line="312" w:lineRule="auto"/>
      </w:pPr>
      <w:r>
        <w:rPr>
          <w:rFonts w:ascii="宋体" w:hAnsi="宋体" w:eastAsia="宋体" w:cs="宋体"/>
          <w:color w:val="000"/>
          <w:sz w:val="28"/>
          <w:szCs w:val="28"/>
        </w:rPr>
        <w:t xml:space="preserve">就酒店教育过程中，我们发现很多教师在人才培养过程中，其对于人才培养的总体要求以及范围都是概略性地进行说明，很少会对教学培养目标进行详细的定义，还有些则是在培养过程中将培养目标定得过高，在这种情况下，学生在今后毕业之后就很难适应从酒店基层做起。而上述所提到的问题都表现出人才培养过程中培养目标不够明确，在这种情况下，就很难起到国际化职业能力培养的目标，最终学生就业效率也就较低。［1］</w:t>
      </w:r>
    </w:p>
    <w:p>
      <w:pPr>
        <w:ind w:left="0" w:right="0" w:firstLine="560"/>
        <w:spacing w:before="450" w:after="450" w:line="312" w:lineRule="auto"/>
      </w:pPr>
      <w:r>
        <w:rPr>
          <w:rFonts w:ascii="宋体" w:hAnsi="宋体" w:eastAsia="宋体" w:cs="宋体"/>
          <w:color w:val="000"/>
          <w:sz w:val="28"/>
          <w:szCs w:val="28"/>
        </w:rPr>
        <w:t xml:space="preserve">没有形成国际化人才培养课程体系</w:t>
      </w:r>
    </w:p>
    <w:p>
      <w:pPr>
        <w:ind w:left="0" w:right="0" w:firstLine="560"/>
        <w:spacing w:before="450" w:after="450" w:line="312" w:lineRule="auto"/>
      </w:pPr>
      <w:r>
        <w:rPr>
          <w:rFonts w:ascii="宋体" w:hAnsi="宋体" w:eastAsia="宋体" w:cs="宋体"/>
          <w:color w:val="000"/>
          <w:sz w:val="28"/>
          <w:szCs w:val="28"/>
        </w:rPr>
        <w:t xml:space="preserve">就酒店国际化人才培养现状来看，没有形成国际化人才培养课程体系也是其中较为关键的内容，而其主要表现在课程内容和国际型酒店岗位标准不相符，所以在实际教学过程中，只是片面地对学生进行双语授课，或者是使用外文原版教材对学生进行培训以及教学，认为这种教学课程体系就是国际化，没有真正将国际化实质内容渗透到人才培养以及课程体系构建中，也就很难起到有效的教学效果。</w:t>
      </w:r>
    </w:p>
    <w:p>
      <w:pPr>
        <w:ind w:left="0" w:right="0" w:firstLine="560"/>
        <w:spacing w:before="450" w:after="450" w:line="312" w:lineRule="auto"/>
      </w:pPr>
      <w:r>
        <w:rPr>
          <w:rFonts w:ascii="宋体" w:hAnsi="宋体" w:eastAsia="宋体" w:cs="宋体"/>
          <w:color w:val="000"/>
          <w:sz w:val="28"/>
          <w:szCs w:val="28"/>
        </w:rPr>
        <w:t xml:space="preserve">课程设置缺乏对学生职业素质培养</w:t>
      </w:r>
    </w:p>
    <w:p>
      <w:pPr>
        <w:ind w:left="0" w:right="0" w:firstLine="560"/>
        <w:spacing w:before="450" w:after="450" w:line="312" w:lineRule="auto"/>
      </w:pPr>
      <w:r>
        <w:rPr>
          <w:rFonts w:ascii="宋体" w:hAnsi="宋体" w:eastAsia="宋体" w:cs="宋体"/>
          <w:color w:val="000"/>
          <w:sz w:val="28"/>
          <w:szCs w:val="28"/>
        </w:rPr>
        <w:t xml:space="preserve">就目前酒店教育国际化人才培育情况来看，课程设置过程中，对于学生职业素质的培养也没有起到足够的重视，所以在实际教育过程中经常会出现学生职业素质偏低等现象，而之所以会这样，主要还是因为在实际教学过程中，缺乏对学生服务意识的培养，对于学生职业道德以及职业理想等方面还是没有起到足够的重视，最终也就和国际化人才培训模式存在一定的差距。</w:t>
      </w:r>
    </w:p>
    <w:p>
      <w:pPr>
        <w:ind w:left="0" w:right="0" w:firstLine="560"/>
        <w:spacing w:before="450" w:after="450" w:line="312" w:lineRule="auto"/>
      </w:pPr>
      <w:r>
        <w:rPr>
          <w:rFonts w:ascii="宋体" w:hAnsi="宋体" w:eastAsia="宋体" w:cs="宋体"/>
          <w:color w:val="000"/>
          <w:sz w:val="28"/>
          <w:szCs w:val="28"/>
        </w:rPr>
        <w:t xml:space="preserve">教学方式以及评价方式存在问题</w:t>
      </w:r>
    </w:p>
    <w:p>
      <w:pPr>
        <w:ind w:left="0" w:right="0" w:firstLine="560"/>
        <w:spacing w:before="450" w:after="450" w:line="312" w:lineRule="auto"/>
      </w:pPr>
      <w:r>
        <w:rPr>
          <w:rFonts w:ascii="宋体" w:hAnsi="宋体" w:eastAsia="宋体" w:cs="宋体"/>
          <w:color w:val="000"/>
          <w:sz w:val="28"/>
          <w:szCs w:val="28"/>
        </w:rPr>
        <w:t xml:space="preserve">就目前酒店教育国际化人才培育情况来看，很多教师在教学过程中，还是采用中文教学为主，就算是开设了双语教学的课程，教师英文教学以及学生英语回答的比例较低，不足课堂教学时间的50%，这样，不利于所引进的先进教学内容和理念的传达以及课后学生专业知识的拓展。此外，很多老师还是采用之前较为被动的教学模式，在教学过程中还是采用传统课堂讲解为主，重理论、轻技能这也是较为常见的问题，在这种教学环境中，学生只能单纯地学会一些理论性的知识。但是，和国际型酒店实际工作过程之间还是存在较大的差异性，这也就影响了学生的全面发展，学生也很难得到全面的发展以及进步。［2］</w:t>
      </w:r>
    </w:p>
    <w:p>
      <w:pPr>
        <w:ind w:left="0" w:right="0" w:firstLine="560"/>
        <w:spacing w:before="450" w:after="450" w:line="312" w:lineRule="auto"/>
      </w:pPr>
      <w:r>
        <w:rPr>
          <w:rFonts w:ascii="宋体" w:hAnsi="宋体" w:eastAsia="宋体" w:cs="宋体"/>
          <w:color w:val="000"/>
          <w:sz w:val="28"/>
          <w:szCs w:val="28"/>
        </w:rPr>
        <w:t xml:space="preserve">&gt;2酒店国际化人才培训模式构建</w:t>
      </w:r>
    </w:p>
    <w:p>
      <w:pPr>
        <w:ind w:left="0" w:right="0" w:firstLine="560"/>
        <w:spacing w:before="450" w:after="450" w:line="312" w:lineRule="auto"/>
      </w:pPr>
      <w:r>
        <w:rPr>
          <w:rFonts w:ascii="宋体" w:hAnsi="宋体" w:eastAsia="宋体" w:cs="宋体"/>
          <w:color w:val="000"/>
          <w:sz w:val="28"/>
          <w:szCs w:val="28"/>
        </w:rPr>
        <w:t xml:space="preserve">明确国际化人才培养目标</w:t>
      </w:r>
    </w:p>
    <w:p>
      <w:pPr>
        <w:ind w:left="0" w:right="0" w:firstLine="560"/>
        <w:spacing w:before="450" w:after="450" w:line="312" w:lineRule="auto"/>
      </w:pPr>
      <w:r>
        <w:rPr>
          <w:rFonts w:ascii="宋体" w:hAnsi="宋体" w:eastAsia="宋体" w:cs="宋体"/>
          <w:color w:val="000"/>
          <w:sz w:val="28"/>
          <w:szCs w:val="28"/>
        </w:rPr>
        <w:t xml:space="preserve">在酒店国际化人才培训模式构建过程中，首先需要国际化人才培养目标进行确定，在目标确定过程中，可以借鉴他国实践经验来确定培养目标，比如，美国的“康奈尔模式”、瑞士的“洛桑模式”，就是真正地将产教结合在了一起，并且还要求学生对国际化要求进行全面的掌握，以此来培养学生酒店岗位服务技能，同时促进学生综合素质的提升。为此，在对国际化人才培养目标进行确定的过程中，可以将国际化理念和跨文化体验、掌握现代酒店管理知识、具备良好的职业道德和服务意识、具备较高的外语和计算机应用能力等内容作为培养目标，以此来确保人才培养的有效性、国际性。</w:t>
      </w:r>
    </w:p>
    <w:p>
      <w:pPr>
        <w:ind w:left="0" w:right="0" w:firstLine="560"/>
        <w:spacing w:before="450" w:after="450" w:line="312" w:lineRule="auto"/>
      </w:pPr>
      <w:r>
        <w:rPr>
          <w:rFonts w:ascii="宋体" w:hAnsi="宋体" w:eastAsia="宋体" w:cs="宋体"/>
          <w:color w:val="000"/>
          <w:sz w:val="28"/>
          <w:szCs w:val="28"/>
        </w:rPr>
        <w:t xml:space="preserve">构建国际化课程培养体系</w:t>
      </w:r>
    </w:p>
    <w:p>
      <w:pPr>
        <w:ind w:left="0" w:right="0" w:firstLine="560"/>
        <w:spacing w:before="450" w:after="450" w:line="312" w:lineRule="auto"/>
      </w:pPr>
      <w:r>
        <w:rPr>
          <w:rFonts w:ascii="宋体" w:hAnsi="宋体" w:eastAsia="宋体" w:cs="宋体"/>
          <w:color w:val="000"/>
          <w:sz w:val="28"/>
          <w:szCs w:val="28"/>
        </w:rPr>
        <w:t xml:space="preserve">在酒店国际化人才培养模式构建过程中，还需要积极构建出国际化课程培养体系，可以从以下几点着手:首先，在教学过程中，可以积极推行“课证融合”的双证制度，让学生在学习完酒店服务管理相关内容的过程中，还可以在实际教学过程中将国家标准、国际标准融入教学实践当中，让学生在课堂学习过程中也能掌握职业证书考试的相关内容。其次，在课程培养体系构建过程中，还可以增加跨文化交际以及人类文化课程，主要是在教学过程中针对酒店行业国际化发展趋势，增设人文与社会科学、跨文化交际等课程体系，比如说跨文化交流、世界品牌酒店管理、中外民俗等内容，这样就能更好地促进学生跨文化交际能力。</w:t>
      </w:r>
    </w:p>
    <w:p>
      <w:pPr>
        <w:ind w:left="0" w:right="0" w:firstLine="560"/>
        <w:spacing w:before="450" w:after="450" w:line="312" w:lineRule="auto"/>
      </w:pPr>
      <w:r>
        <w:rPr>
          <w:rFonts w:ascii="宋体" w:hAnsi="宋体" w:eastAsia="宋体" w:cs="宋体"/>
          <w:color w:val="000"/>
          <w:sz w:val="28"/>
          <w:szCs w:val="28"/>
        </w:rPr>
        <w:t xml:space="preserve">加强校企联动，积极开展国际化实践教学</w:t>
      </w:r>
    </w:p>
    <w:p>
      <w:pPr>
        <w:ind w:left="0" w:right="0" w:firstLine="560"/>
        <w:spacing w:before="450" w:after="450" w:line="312" w:lineRule="auto"/>
      </w:pPr>
      <w:r>
        <w:rPr>
          <w:rFonts w:ascii="宋体" w:hAnsi="宋体" w:eastAsia="宋体" w:cs="宋体"/>
          <w:color w:val="000"/>
          <w:sz w:val="28"/>
          <w:szCs w:val="28"/>
        </w:rPr>
        <w:t xml:space="preserve">在酒店国际化人才培养模式构建过程中，为了能够确保该模式应用的有效性，在实际教学过程中，还需要改变之前重理论、轻实践的教学方式，在教学过程中加强校企联动，通过这一方式来为学生开展国际化实践教学。针对这一点，在实践教学过程中，可以在国际化模块教学基础上开展工学交替，将之前传统的初中后五年一贯制“4+1”教学模式，变成“”教学模式，在这一模式当中，年主要是在学校学习相关的理论知识和技能，而其中的一个年则是到国际品牌酒店来进行认知性实践，还有一个年则是回到学校学习，最后一个年则可以深入到国际品牌酒店来进行实习，通过这一工学交替的方式来对学生进行全面化的培养，这样就能更好地保障学生具备较为良好的酒店国际化能力。除此之外，在实践教学过程中，教师还可以积极开展主题化、情境化教学，为学生构建一个虚拟的“国际化酒店”，这样学生就能在实践过程中进行体验式学习，真正让学生成为学习的主体，同时改变传统教学过程中所存在的问题，让学生在实践过程中更好地掌握相应的营销能力以及国际型酒店管理的知识。［3］</w:t>
      </w:r>
    </w:p>
    <w:p>
      <w:pPr>
        <w:ind w:left="0" w:right="0" w:firstLine="560"/>
        <w:spacing w:before="450" w:after="450" w:line="312" w:lineRule="auto"/>
      </w:pPr>
      <w:r>
        <w:rPr>
          <w:rFonts w:ascii="宋体" w:hAnsi="宋体" w:eastAsia="宋体" w:cs="宋体"/>
          <w:color w:val="000"/>
          <w:sz w:val="28"/>
          <w:szCs w:val="28"/>
        </w:rPr>
        <w:t xml:space="preserve">构建良好的师资队伍</w:t>
      </w:r>
    </w:p>
    <w:p>
      <w:pPr>
        <w:ind w:left="0" w:right="0" w:firstLine="560"/>
        <w:spacing w:before="450" w:after="450" w:line="312" w:lineRule="auto"/>
      </w:pPr>
      <w:r>
        <w:rPr>
          <w:rFonts w:ascii="宋体" w:hAnsi="宋体" w:eastAsia="宋体" w:cs="宋体"/>
          <w:color w:val="000"/>
          <w:sz w:val="28"/>
          <w:szCs w:val="28"/>
        </w:rPr>
        <w:t xml:space="preserve">酒店国际化人才培养过程中，教师在其中占据着较为关键的作用，所以在酒店国际化人才培训模式构建过程中，学校还需要加强对酒店专业师资力量队伍的建设，通过这一方式来打造出一支具有较强专业能力、国际事业以及国际沟通能力的酒店师资队伍，这样在对学生进行教学的过程中才能更好地保障教学的效果以及质量，真正培养出酒店国际型人才。针对这一点，学校如果具备较为良好的资金条件，可以让教师直接到一些较为优秀的国外酒店进行学习以及培训，也可以从国外聘请一些专家来对学生进行酒店教育，以此来实现对学生的国际化酒店教学效果，同时还能促进学校酒店专业师资队伍质量的提升。</w:t>
      </w:r>
    </w:p>
    <w:p>
      <w:pPr>
        <w:ind w:left="0" w:right="0" w:firstLine="560"/>
        <w:spacing w:before="450" w:after="450" w:line="312" w:lineRule="auto"/>
      </w:pPr>
      <w:r>
        <w:rPr>
          <w:rFonts w:ascii="宋体" w:hAnsi="宋体" w:eastAsia="宋体" w:cs="宋体"/>
          <w:color w:val="000"/>
          <w:sz w:val="28"/>
          <w:szCs w:val="28"/>
        </w:rPr>
        <w:t xml:space="preserve">&gt;3结论</w:t>
      </w:r>
    </w:p>
    <w:p>
      <w:pPr>
        <w:ind w:left="0" w:right="0" w:firstLine="560"/>
        <w:spacing w:before="450" w:after="450" w:line="312" w:lineRule="auto"/>
      </w:pPr>
      <w:r>
        <w:rPr>
          <w:rFonts w:ascii="宋体" w:hAnsi="宋体" w:eastAsia="宋体" w:cs="宋体"/>
          <w:color w:val="000"/>
          <w:sz w:val="28"/>
          <w:szCs w:val="28"/>
        </w:rPr>
        <w:t xml:space="preserve">酒店专业在时代发展过程中也有着越来越高的作用，而目前时代发展环境下，酒店国际化人才才是这一领域所需要的人才，因此，院校在对学生进行酒店专业教学的过程中，一定要积极构建出酒店国际化人才培训模式，以此来加快国际化人才培养，从而才能让学生成为市场所需求的人才。</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［1］黄锡军.酒店国际化人才培训模式探索［J］．科学咨询，20_，14(26):93－94.</w:t>
      </w:r>
    </w:p>
    <w:p>
      <w:pPr>
        <w:ind w:left="0" w:right="0" w:firstLine="560"/>
        <w:spacing w:before="450" w:after="450" w:line="312" w:lineRule="auto"/>
      </w:pPr>
      <w:r>
        <w:rPr>
          <w:rFonts w:ascii="宋体" w:hAnsi="宋体" w:eastAsia="宋体" w:cs="宋体"/>
          <w:color w:val="000"/>
          <w:sz w:val="28"/>
          <w:szCs w:val="28"/>
        </w:rPr>
        <w:t xml:space="preserve">［2］王红丽.区域经济背景下国际化人才培养模式探析［J］．中国成人教育，20_，23(15):89－90.</w:t>
      </w:r>
    </w:p>
    <w:p>
      <w:pPr>
        <w:ind w:left="0" w:right="0" w:firstLine="560"/>
        <w:spacing w:before="450" w:after="450" w:line="312" w:lineRule="auto"/>
      </w:pPr>
      <w:r>
        <w:rPr>
          <w:rFonts w:ascii="宋体" w:hAnsi="宋体" w:eastAsia="宋体" w:cs="宋体"/>
          <w:color w:val="000"/>
          <w:sz w:val="28"/>
          <w:szCs w:val="28"/>
        </w:rPr>
        <w:t xml:space="preserve">［3］孔韬，彭庆环，陈汉平.高职院校国际化人才培养模式探析［J］．湖北经济学院学报:人文社会科学版，20_，7(6):52－53.</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第二篇</w:t>
      </w:r>
    </w:p>
    <w:p>
      <w:pPr>
        <w:ind w:left="0" w:right="0" w:firstLine="560"/>
        <w:spacing w:before="450" w:after="450" w:line="312" w:lineRule="auto"/>
      </w:pPr>
      <w:r>
        <w:rPr>
          <w:rFonts w:ascii="宋体" w:hAnsi="宋体" w:eastAsia="宋体" w:cs="宋体"/>
          <w:color w:val="000"/>
          <w:sz w:val="28"/>
          <w:szCs w:val="28"/>
        </w:rPr>
        <w:t xml:space="preserve">多层次、多维度、复合结构、开放性是关联视角下环境成本计量系统的主要特征，操作中可以从以下三个层面建立环境成本计量系统。</w:t>
      </w:r>
    </w:p>
    <w:p>
      <w:pPr>
        <w:ind w:left="0" w:right="0" w:firstLine="560"/>
        <w:spacing w:before="450" w:after="450" w:line="312" w:lineRule="auto"/>
      </w:pPr>
      <w:r>
        <w:rPr>
          <w:rFonts w:ascii="宋体" w:hAnsi="宋体" w:eastAsia="宋体" w:cs="宋体"/>
          <w:color w:val="000"/>
          <w:sz w:val="28"/>
          <w:szCs w:val="28"/>
        </w:rPr>
        <w:t xml:space="preserve">（1）基础层：各社会关联体自身的环境成本计量</w:t>
      </w:r>
    </w:p>
    <w:p>
      <w:pPr>
        <w:ind w:left="0" w:right="0" w:firstLine="560"/>
        <w:spacing w:before="450" w:after="450" w:line="312" w:lineRule="auto"/>
      </w:pPr>
      <w:r>
        <w:rPr>
          <w:rFonts w:ascii="宋体" w:hAnsi="宋体" w:eastAsia="宋体" w:cs="宋体"/>
          <w:color w:val="000"/>
          <w:sz w:val="28"/>
          <w:szCs w:val="28"/>
        </w:rPr>
        <w:t xml:space="preserve">该层次的环境成本计量是实现环境成本关联计量的基础，是在吸收借鉴现有财务环境成本计量模式的基础上，突破会计账户框架，基于企业可持续发展的长远目标，将成本计量与企业的战略层、管理层、作业层相结合，满足“不同目的，不同成本”要求，将服务于企业内部管理目的的环境成本纳入微观成本计量框架，建立多层次、复合结构的开放式成本计量系统，以此为不同关联体之间建立关联关系奠定基础。具体可以采用作业成本法、生命周期成本法、完全环境成本法等。</w:t>
      </w:r>
    </w:p>
    <w:p>
      <w:pPr>
        <w:ind w:left="0" w:right="0" w:firstLine="560"/>
        <w:spacing w:before="450" w:after="450" w:line="312" w:lineRule="auto"/>
      </w:pPr>
      <w:r>
        <w:rPr>
          <w:rFonts w:ascii="宋体" w:hAnsi="宋体" w:eastAsia="宋体" w:cs="宋体"/>
          <w:color w:val="000"/>
          <w:sz w:val="28"/>
          <w:szCs w:val="28"/>
        </w:rPr>
        <w:t xml:space="preserve">（3）宏观层：社会综合环境成本计量</w:t>
      </w:r>
    </w:p>
    <w:p>
      <w:pPr>
        <w:ind w:left="0" w:right="0" w:firstLine="560"/>
        <w:spacing w:before="450" w:after="450" w:line="312" w:lineRule="auto"/>
      </w:pPr>
      <w:r>
        <w:rPr>
          <w:rFonts w:ascii="宋体" w:hAnsi="宋体" w:eastAsia="宋体" w:cs="宋体"/>
          <w:color w:val="000"/>
          <w:sz w:val="28"/>
          <w:szCs w:val="28"/>
        </w:rPr>
        <w:t xml:space="preserve">在社会环境责任成本中，除因外部性而产生的社会成本（如处理废水、废渣、降低能源消耗、对社会环境治理、居民身心健康提供的产品和服务）外，还包括因对社会福利的贡献而付出的社会环境责任成本。对企业在全社会范围内付出的环境责任成本确认和计量的难度较大，当前较普遍采用的计量方法有：调查分析法、支付成本法、成本收益法、替代品评价法、社会公正成本法、影子价格法等。</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第三篇</w:t>
      </w:r>
    </w:p>
    <w:p>
      <w:pPr>
        <w:ind w:left="0" w:right="0" w:firstLine="560"/>
        <w:spacing w:before="450" w:after="450" w:line="312" w:lineRule="auto"/>
      </w:pPr>
      <w:r>
        <w:rPr>
          <w:rFonts w:ascii="宋体" w:hAnsi="宋体" w:eastAsia="宋体" w:cs="宋体"/>
          <w:color w:val="000"/>
          <w:sz w:val="28"/>
          <w:szCs w:val="28"/>
        </w:rPr>
        <w:t xml:space="preserve">在项目部内部层层分解责任，层层分解责任成本，层层签订责任书。明确好项目部内各个成员的责任，谁负责、谁负担。提高项目部内成员的责任意识，可将责任书上墙，时刻提醒项目部内成员。</w:t>
      </w:r>
    </w:p>
    <w:p>
      <w:pPr>
        <w:ind w:left="0" w:right="0" w:firstLine="560"/>
        <w:spacing w:before="450" w:after="450" w:line="312" w:lineRule="auto"/>
      </w:pPr>
      <w:r>
        <w:rPr>
          <w:rFonts w:ascii="宋体" w:hAnsi="宋体" w:eastAsia="宋体" w:cs="宋体"/>
          <w:color w:val="000"/>
          <w:sz w:val="28"/>
          <w:szCs w:val="28"/>
        </w:rPr>
        <w:t xml:space="preserve">2.具体考核措施：可以在项目部内部成立一个考核小组在每道工序完成后，根据项目部内成员责任成本完成情况，进行商议考核。在各自责任成本范围内，成本节约了则所节约成本的2%-5%作为奖金奖励给相关人员。如果成本超耗且是人为超耗则按超耗成本的1%扣除奖金。</w:t>
      </w:r>
    </w:p>
    <w:p>
      <w:pPr>
        <w:ind w:left="0" w:right="0" w:firstLine="560"/>
        <w:spacing w:before="450" w:after="450" w:line="312" w:lineRule="auto"/>
      </w:pPr>
      <w:r>
        <w:rPr>
          <w:rFonts w:ascii="宋体" w:hAnsi="宋体" w:eastAsia="宋体" w:cs="宋体"/>
          <w:color w:val="000"/>
          <w:sz w:val="28"/>
          <w:szCs w:val="28"/>
        </w:rPr>
        <w:t xml:space="preserve">3．必须从细节抓起加强执行力度。细节决定成败，没有亏损的行业，只有亏损的企业。一个项目的亏损，往往不是决策的失误，而是缺少一种对规章条款不折不扣的执行。现从材料使用和管理、人力资源管理、机械使用和管理三个方面浅谈一下如何控制现场施工成本并进行成本管理。 一、在施工全过程中，材料费占施工总成本的60～70%，要想控制施工总成本，在材料管理和使用上应引起高度重视，加强管理，减少施工过程中不必要的经济损耗。必须改变以往材料采买管理权归物资部门所有的工作方式，这种方式在很大程度上减轻了项目部的施工压力和施工负担，但为了更好的发挥职能部门的作用，低成本投入，应由单一由物资部门管理向多部门转变，材料采购部门及现场相关人员应做到以下几点：</w:t>
      </w:r>
    </w:p>
    <w:p>
      <w:pPr>
        <w:ind w:left="0" w:right="0" w:firstLine="560"/>
        <w:spacing w:before="450" w:after="450" w:line="312" w:lineRule="auto"/>
      </w:pPr>
      <w:r>
        <w:rPr>
          <w:rFonts w:ascii="宋体" w:hAnsi="宋体" w:eastAsia="宋体" w:cs="宋体"/>
          <w:color w:val="000"/>
          <w:sz w:val="28"/>
          <w:szCs w:val="28"/>
        </w:rPr>
        <w:t xml:space="preserve">1.做好材料采购前的基础工作。工程开工前，项目经理、总工、工程部长、工长必须反复认真的对工程设计图纸进行熟悉和分析，根据工程测定材料实际数量，提出材料采购计划，采购计划应做到准确无误。在材料采购前，实验部门做好抽检工作，确保各种材料符合施工要求；材料采购部门应建立询价小组，小组对市场价格进行调查。材料采购人员所采购材料的价格不得突破询价小组的价格。可以定期召开例会，在例会上由询价小组汇报材料的询价情况，对于钢材、木材、砂石料分别汇报不同厂家的价格和质量，列举出选材使用理由，同时公开厂家的联系方式，以增大监督力度，提高透明度，保证做到“货比三家”优质低价购料。</w:t>
      </w:r>
    </w:p>
    <w:p>
      <w:pPr>
        <w:ind w:left="0" w:right="0" w:firstLine="560"/>
        <w:spacing w:before="450" w:after="450" w:line="312" w:lineRule="auto"/>
      </w:pPr>
      <w:r>
        <w:rPr>
          <w:rFonts w:ascii="宋体" w:hAnsi="宋体" w:eastAsia="宋体" w:cs="宋体"/>
          <w:color w:val="000"/>
          <w:sz w:val="28"/>
          <w:szCs w:val="28"/>
        </w:rPr>
        <w:t xml:space="preserve">2.加强材料在使用过程中的管理：</w:t>
      </w:r>
    </w:p>
    <w:p>
      <w:pPr>
        <w:ind w:left="0" w:right="0" w:firstLine="560"/>
        <w:spacing w:before="450" w:after="450" w:line="312" w:lineRule="auto"/>
      </w:pPr>
      <w:r>
        <w:rPr>
          <w:rFonts w:ascii="宋体" w:hAnsi="宋体" w:eastAsia="宋体" w:cs="宋体"/>
          <w:color w:val="000"/>
          <w:sz w:val="28"/>
          <w:szCs w:val="28"/>
        </w:rPr>
        <w:t xml:space="preserve">①各分项工程都要控制住材料的使用。物资消耗，特别是钢材、木材、砂石料严格按定额供应，实行限额领料。在材料领取、入库出库、投料、用料、补料、退料和废料回收等环节上尤其引起重视（各方签字手续必须齐全），严格管理。对于材料操作消耗特别大的工序，要重点控制。具体施工过程中可以按照不同的施工工序，将整个施工过程划分为几个阶段，在工序开始前由工长、技术人员、材料员核定、分配主要材料使用数量，工序施工过程中如发现材料数量不够，由材料员报请项目部领料，并说明材料使用数量不够的原因。每一阶段工程完工后，由材料员、技术员（此种至少有两个人签认）清点、汇报材料使用和剩余情况，材料消耗或超耗分析原因并与经济责任制挂钩予以奖惩。</w:t>
      </w:r>
    </w:p>
    <w:p>
      <w:pPr>
        <w:ind w:left="0" w:right="0" w:firstLine="560"/>
        <w:spacing w:before="450" w:after="450" w:line="312" w:lineRule="auto"/>
      </w:pPr>
      <w:r>
        <w:rPr>
          <w:rFonts w:ascii="宋体" w:hAnsi="宋体" w:eastAsia="宋体" w:cs="宋体"/>
          <w:color w:val="000"/>
          <w:sz w:val="28"/>
          <w:szCs w:val="28"/>
        </w:rPr>
        <w:t xml:space="preserve">②也可实行材料包干使用，切实发挥好技术人员的作用。在现场根据施工工段或工区划分成立包干小组，由工长、技术人员材料员等相关人员进行包干与经济责任制挂钩。另外要切实发挥好技术人员的作用，一方面什么部位用多少料，用什么样的料，有多少节余的潜力，他们最清楚。另一方面成本控制离不开施工技术，技术必须与成本、经济效益相结合否则它就没有生命力。</w:t>
      </w:r>
    </w:p>
    <w:p>
      <w:pPr>
        <w:ind w:left="0" w:right="0" w:firstLine="560"/>
        <w:spacing w:before="450" w:after="450" w:line="312" w:lineRule="auto"/>
      </w:pPr>
      <w:r>
        <w:rPr>
          <w:rFonts w:ascii="宋体" w:hAnsi="宋体" w:eastAsia="宋体" w:cs="宋体"/>
          <w:color w:val="000"/>
          <w:sz w:val="28"/>
          <w:szCs w:val="28"/>
        </w:rPr>
        <w:t xml:space="preserve">③及时发现和解决材料不节约、出入库不计量，生产中超额用料和废品率高等问题。实行特殊材料以旧换新（安全帽、手套等等），领取新料由材料使用人或负责人提交领料原因。材料报废须及时提交报废原因。正常报废由项目部承担，否则由使用人自行承担。以上所提到的提交的各种申请及汇报材料无须大篇幅编写，简单说明原因即可，但必须提交，以便有据可循，作为以后奖惩的依据。在工程施工成本中，除了构成实体的直接性消耗材料成本外还有另一类周转性材料成本。周转性材料是指在施工中不是一次性消耗的材料，它是随着多次使用而逐渐消耗的材料，并在使用过程中不断补充、多次重复使用。对于周转材料在每项工程中的成本摊销方式，我们可以尝试采用以下公式进行成本核算：摊销量=一次使用量×（1＋损耗率）/周转次数另外，对于周转材料还必须注意一点：租赁还是购买？</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第四篇</w:t>
      </w:r>
    </w:p>
    <w:p>
      <w:pPr>
        <w:ind w:left="0" w:right="0" w:firstLine="560"/>
        <w:spacing w:before="450" w:after="450" w:line="312" w:lineRule="auto"/>
      </w:pPr>
      <w:r>
        <w:rPr>
          <w:rFonts w:ascii="宋体" w:hAnsi="宋体" w:eastAsia="宋体" w:cs="宋体"/>
          <w:color w:val="000"/>
          <w:sz w:val="28"/>
          <w:szCs w:val="28"/>
        </w:rPr>
        <w:t xml:space="preserve">通常情况下论文的频数可以分为7个部分来写，即前言、发展历史、现状分析、预测方向、改进意见、结束语、参考文献。在前言中要阐明你所选题目的一些基本情况，并说明这个选题在我们现阶段研究的一个意义，还可以简要的说明评述的内容，发展历史部分要以时间为序，叙述各个阶段本课题主要的发展情况特别是重大进展阶段，是在什么条件和背景下发生的？这个一定要阐述清楚，还有对于本课题现状情况的分析，一定要结合实际情况进行不维度的分析，还要进行一个预测方向的描述，就以你自己的看法进行预测。还要提出改进意见，并且要有一个总结，在最后的话还要罗列一个参考文献。</w:t>
      </w:r>
    </w:p>
    <w:p>
      <w:pPr>
        <w:ind w:left="0" w:right="0" w:firstLine="560"/>
        <w:spacing w:before="450" w:after="450" w:line="312" w:lineRule="auto"/>
      </w:pPr>
      <w:r>
        <w:rPr>
          <w:rFonts w:ascii="宋体" w:hAnsi="宋体" w:eastAsia="宋体" w:cs="宋体"/>
          <w:color w:val="000"/>
          <w:sz w:val="28"/>
          <w:szCs w:val="28"/>
        </w:rPr>
        <w:t xml:space="preserve">论文的评述说实话步骤也是比较繁琐的，但是他没有要求要进行查重，所以说相对来说难度不是很大，在写作过程当中一定要有自己对这篇论文的一个想法，一定要在我们的文章当中体现出来。</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第五篇</w:t>
      </w:r>
    </w:p>
    <w:p>
      <w:pPr>
        <w:ind w:left="0" w:right="0" w:firstLine="560"/>
        <w:spacing w:before="450" w:after="450" w:line="312" w:lineRule="auto"/>
      </w:pPr>
      <w:r>
        <w:rPr>
          <w:rFonts w:ascii="宋体" w:hAnsi="宋体" w:eastAsia="宋体" w:cs="宋体"/>
          <w:color w:val="000"/>
          <w:sz w:val="28"/>
          <w:szCs w:val="28"/>
        </w:rPr>
        <w:t xml:space="preserve">高效能的城市管理，能优化城市资源配置，扩大城市功能空间，降低城市运营成本，提升城市对资源要素的聚合力和功能的辐射力，促进城市可持续发展。城市管理是基础性、战略性、关联性和源头性的无形资源，不断创新城市管理的理念、体制、机制、模式与手段，就能弥补城市有形空间、有形资源的不足，就能提高有形空间和有形资源的配置效能，降低有形空间和有形资源的配置成本。</w:t>
      </w:r>
    </w:p>
    <w:p>
      <w:pPr>
        <w:ind w:left="0" w:right="0" w:firstLine="560"/>
        <w:spacing w:before="450" w:after="450" w:line="312" w:lineRule="auto"/>
      </w:pPr>
      <w:r>
        <w:rPr>
          <w:rFonts w:ascii="宋体" w:hAnsi="宋体" w:eastAsia="宋体" w:cs="宋体"/>
          <w:color w:val="000"/>
          <w:sz w:val="28"/>
          <w:szCs w:val="28"/>
        </w:rPr>
        <w:t xml:space="preserve">党的xxx报告提出，要完善政府的经济调节、市场监管、社会管理和公共服务的职能。创新城市管理，为市民提供良好的学习、生活和工作环境，就是政府最大的社会管理和公共服务。20_年9月13日，总理考察深圳，要求深圳把提高城市建设管理水平作为今后着力抓好的七个重点工作之一。李鸿忠要求深圳的城市管理瞄准欧美、日本、新加坡和香港的经验。市长对深圳的城市管理提出了“科学、严格、精细、长效”八字方针。建设效益深圳离不开城市管理创新，建设国际化城市离不开城市管理创新，拓展城市功能空间离不开城市管理创新，开发无形资源离不开城市管理创新，建设公共服务型政府离不开城市管理创新。</w:t>
      </w:r>
    </w:p>
    <w:p>
      <w:pPr>
        <w:ind w:left="0" w:right="0" w:firstLine="560"/>
        <w:spacing w:before="450" w:after="450" w:line="312" w:lineRule="auto"/>
      </w:pPr>
      <w:r>
        <w:rPr>
          <w:rFonts w:ascii="宋体" w:hAnsi="宋体" w:eastAsia="宋体" w:cs="宋体"/>
          <w:color w:val="000"/>
          <w:sz w:val="28"/>
          <w:szCs w:val="28"/>
        </w:rPr>
        <w:t xml:space="preserve">&gt;要重新认识城市管理的对象目的重点</w:t>
      </w:r>
    </w:p>
    <w:p>
      <w:pPr>
        <w:ind w:left="0" w:right="0" w:firstLine="560"/>
        <w:spacing w:before="450" w:after="450" w:line="312" w:lineRule="auto"/>
      </w:pPr>
      <w:r>
        <w:rPr>
          <w:rFonts w:ascii="宋体" w:hAnsi="宋体" w:eastAsia="宋体" w:cs="宋体"/>
          <w:color w:val="000"/>
          <w:sz w:val="28"/>
          <w:szCs w:val="28"/>
        </w:rPr>
        <w:t xml:space="preserve">现代城市是一个由经济、社会、环境三个子系统所组成的大型复合系统，经济密集、产业密集、基础设施密集、人口密集、环境密集，人流、物流活跃，为了保持城市正常运作和可持续发展，三个子系统必须持续不断地进行经济再生产、人口再生产和环境再生产。经济再生产的生产性基础设施、人口再生产的生活性基础设施和环境再生产的生态性基础设施就是城市管理的对象。通过对三类基础设施的前置性、综合性管理与服务，为城市创造稳定的经济效益、社会效益、环境效益以及它们之间协调所产生的综合效益，这就是现代城市管理的根本目的。现代城市管理内容复杂，从静态讲，包括生产、生活、环境各类基础设施，从动态讲，它涉及城市规划管理、建设管理和功能管理，规划管理是龙头，建设管理是基础，功能管理是保障。在城市发展不同阶段有不同的管理重点，高速城市化阶段，规划管理和建设管理是重点，再城市化和深度城市化阶段，功能管理、环境管理和社会管理是重点。</w:t>
      </w:r>
    </w:p>
    <w:p>
      <w:pPr>
        <w:ind w:left="0" w:right="0" w:firstLine="560"/>
        <w:spacing w:before="450" w:after="450" w:line="312" w:lineRule="auto"/>
      </w:pPr>
      <w:r>
        <w:rPr>
          <w:rFonts w:ascii="宋体" w:hAnsi="宋体" w:eastAsia="宋体" w:cs="宋体"/>
          <w:color w:val="000"/>
          <w:sz w:val="28"/>
          <w:szCs w:val="28"/>
        </w:rPr>
        <w:t xml:space="preserve">创新城市管理要认真研究国内外城市管理模式</w:t>
      </w:r>
    </w:p>
    <w:p>
      <w:pPr>
        <w:ind w:left="0" w:right="0" w:firstLine="560"/>
        <w:spacing w:before="450" w:after="450" w:line="312" w:lineRule="auto"/>
      </w:pPr>
      <w:r>
        <w:rPr>
          <w:rFonts w:ascii="宋体" w:hAnsi="宋体" w:eastAsia="宋体" w:cs="宋体"/>
          <w:color w:val="000"/>
          <w:sz w:val="28"/>
          <w:szCs w:val="28"/>
        </w:rPr>
        <w:t xml:space="preserve">目前，国内外城市管理主要有政府包揽型、政府公共管理型、政府分级管理型和政府调控下的市场管理型四种模式。</w:t>
      </w:r>
    </w:p>
    <w:p>
      <w:pPr>
        <w:ind w:left="0" w:right="0" w:firstLine="560"/>
        <w:spacing w:before="450" w:after="450" w:line="312" w:lineRule="auto"/>
      </w:pPr>
      <w:r>
        <w:rPr>
          <w:rFonts w:ascii="宋体" w:hAnsi="宋体" w:eastAsia="宋体" w:cs="宋体"/>
          <w:color w:val="000"/>
          <w:sz w:val="28"/>
          <w:szCs w:val="28"/>
        </w:rPr>
        <w:t xml:space="preserve">1、政府包揽模式。这种模式的体制基础是计划经济，城市基础设施和服务的供给实行政府独家垄断，公用企业事业化，公用产品计划化，公用服务福利化，公用资源配置行政化，公共品严重短缺，职工躺在事业怀抱，企业躺在财政怀抱，市政设施效率低下，市政建设长期欠账，公共品和公共服务仅能满足市民最低生活需求，政企不分，政事不分，事企不分，条块分割，行业垄断，机构重叠，政出多门，分散管理，这种模式盛行于前苏东国家和中国的计划经济年代。</w:t>
      </w:r>
    </w:p>
    <w:p>
      <w:pPr>
        <w:ind w:left="0" w:right="0" w:firstLine="560"/>
        <w:spacing w:before="450" w:after="450" w:line="312" w:lineRule="auto"/>
      </w:pPr>
      <w:r>
        <w:rPr>
          <w:rFonts w:ascii="宋体" w:hAnsi="宋体" w:eastAsia="宋体" w:cs="宋体"/>
          <w:color w:val="000"/>
          <w:sz w:val="28"/>
          <w:szCs w:val="28"/>
        </w:rPr>
        <w:t xml:space="preserve">2、政府公共管理模式。这种模式的体制基础是市场经济，非竞争性、排他性的市政设施和服务由政府供给和管理，竞争性、非排他性的准公用设施和服务由社会投资、市场化运作、行业化管理，政府在公共品供给和管理上，遵循有所为、有所不为的原则，政府公共管理和服务的职能法定，管理边界清晰，以法律管理和标准管理为主，管理成本低、效益高，属长效型管理。</w:t>
      </w:r>
    </w:p>
    <w:p>
      <w:pPr>
        <w:ind w:left="0" w:right="0" w:firstLine="560"/>
        <w:spacing w:before="450" w:after="450" w:line="312" w:lineRule="auto"/>
      </w:pPr>
      <w:r>
        <w:rPr>
          <w:rFonts w:ascii="宋体" w:hAnsi="宋体" w:eastAsia="宋体" w:cs="宋体"/>
          <w:color w:val="000"/>
          <w:sz w:val="28"/>
          <w:szCs w:val="28"/>
        </w:rPr>
        <w:t xml:space="preserve">3、政府分级管理模式。这种模式的体制基础是联邦制分级分权架构，对大型公用设施实施“条条”管理，如联邦政府管理州际公用设施，州政府管理市际公用设施，市政府管理区际公用设施，层层监控、专业化管理。对涉及居民日常生活的公共品与服务由“块块”负责，综合执法、属地管理。这种模式有利于减轻政府管理负担，使政府从琐碎的微观管理中解脱，集中精力抓好城市管理的法规、标准的制定和管理效果的监督，有利于调动市、区、街道、居委会、物业公司、社区公众共同参与城市管理的积极性。</w:t>
      </w:r>
    </w:p>
    <w:p>
      <w:pPr>
        <w:ind w:left="0" w:right="0" w:firstLine="560"/>
        <w:spacing w:before="450" w:after="450" w:line="312" w:lineRule="auto"/>
      </w:pPr>
      <w:r>
        <w:rPr>
          <w:rFonts w:ascii="宋体" w:hAnsi="宋体" w:eastAsia="宋体" w:cs="宋体"/>
          <w:color w:val="000"/>
          <w:sz w:val="28"/>
          <w:szCs w:val="28"/>
        </w:rPr>
        <w:t xml:space="preserve">4、政府调控下的市场管理模式。这种模式的体制基础是完善的基础设施市场和强有力的政府宏观调控能力，公用设施和公共服务的市场化与社会化在政府调控范围内，政府通过利率、价格、税收、特许经营权拍卖等方式引导城市基础设施建设布局和发展方向，社会化供给方式包括公办民营、公商合营、私营、专营、BOT等方式，公共品实行政府指导价和价格听证制度，通过基础设施和公共品市场，城市政府以有限财力调动社会资源参与市政设施建设、管理和运营。</w:t>
      </w:r>
    </w:p>
    <w:p>
      <w:pPr>
        <w:ind w:left="0" w:right="0" w:firstLine="560"/>
        <w:spacing w:before="450" w:after="450" w:line="312" w:lineRule="auto"/>
      </w:pPr>
      <w:r>
        <w:rPr>
          <w:rFonts w:ascii="宋体" w:hAnsi="宋体" w:eastAsia="宋体" w:cs="宋体"/>
          <w:color w:val="000"/>
          <w:sz w:val="28"/>
          <w:szCs w:val="28"/>
        </w:rPr>
        <w:t xml:space="preserve">&gt;创新城市管理要找准城市管理的“病灶”</w:t>
      </w:r>
    </w:p>
    <w:p>
      <w:pPr>
        <w:ind w:left="0" w:right="0" w:firstLine="560"/>
        <w:spacing w:before="450" w:after="450" w:line="312" w:lineRule="auto"/>
      </w:pPr>
      <w:r>
        <w:rPr>
          <w:rFonts w:ascii="宋体" w:hAnsi="宋体" w:eastAsia="宋体" w:cs="宋体"/>
          <w:color w:val="000"/>
          <w:sz w:val="28"/>
          <w:szCs w:val="28"/>
        </w:rPr>
        <w:t xml:space="preserve">目前，制约我国城市管理效能的“病灶”主要体现在以下五个方面：</w:t>
      </w:r>
    </w:p>
    <w:p>
      <w:pPr>
        <w:ind w:left="0" w:right="0" w:firstLine="560"/>
        <w:spacing w:before="450" w:after="450" w:line="312" w:lineRule="auto"/>
      </w:pPr>
      <w:r>
        <w:rPr>
          <w:rFonts w:ascii="宋体" w:hAnsi="宋体" w:eastAsia="宋体" w:cs="宋体"/>
          <w:color w:val="000"/>
          <w:sz w:val="28"/>
          <w:szCs w:val="28"/>
        </w:rPr>
        <w:t xml:space="preserve">1、城市管理观念落后。重建设轻管理，重经济效益轻社会效益，重城市建设轻环境保护，重眼前利益轻长远利益，重利益主导轻生态主导，缺乏规划意识与规划缺乏严肃性、权威性并存，城市管理容易受利益驱使，规划向开发让路，环境向建设低头。由于城市管理观念落后，导致“拉链工程”、违法建筑、乱摆卖、乱张贴、乱停乱靠现象不断产生。</w:t>
      </w:r>
    </w:p>
    <w:p>
      <w:pPr>
        <w:ind w:left="0" w:right="0" w:firstLine="560"/>
        <w:spacing w:before="450" w:after="450" w:line="312" w:lineRule="auto"/>
      </w:pPr>
      <w:r>
        <w:rPr>
          <w:rFonts w:ascii="宋体" w:hAnsi="宋体" w:eastAsia="宋体" w:cs="宋体"/>
          <w:color w:val="000"/>
          <w:sz w:val="28"/>
          <w:szCs w:val="28"/>
        </w:rPr>
        <w:t xml:space="preserve">2、城市管理体制落后。市政公用设施管理分散在城管、交通、环保、建设、国土、水务、消防等部门，管理机构重叠，政出多门，条块分割，多头管理，责权不明，职能交叉，关系不顺，造成重复管理、无人管理、交叉管理综合症。财权在“条条”，事权在“块块”，“七八顶大盖帽管不了一顶破草帽”，建、管、养一体，等、靠、要并存，僵化落后的城市管理体制严重制约城市功能的发挥。</w:t>
      </w:r>
    </w:p>
    <w:p>
      <w:pPr>
        <w:ind w:left="0" w:right="0" w:firstLine="560"/>
        <w:spacing w:before="450" w:after="450" w:line="312" w:lineRule="auto"/>
      </w:pPr>
      <w:r>
        <w:rPr>
          <w:rFonts w:ascii="宋体" w:hAnsi="宋体" w:eastAsia="宋体" w:cs="宋体"/>
          <w:color w:val="000"/>
          <w:sz w:val="28"/>
          <w:szCs w:val="28"/>
        </w:rPr>
        <w:t xml:space="preserve">3、城市管理机制落后。行业垄断、政企不分、政府保护，培养了公用事业单位的优越感和依赖感，市政单位事业性质所形成的铁交椅、铁工资、铁饭碗，使公用企事业单位丧失了激励约束机制，人浮于事，因人设岗，管理不善靠财政补贴，经营不善靠涨价，人头费挤占养护费，以罚代管，罚而不管，以权代法，以情代法等现象兼而有之。</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第六篇</w:t>
      </w:r>
    </w:p>
    <w:p>
      <w:pPr>
        <w:ind w:left="0" w:right="0" w:firstLine="560"/>
        <w:spacing w:before="450" w:after="450" w:line="312" w:lineRule="auto"/>
      </w:pPr>
      <w:r>
        <w:rPr>
          <w:rFonts w:ascii="宋体" w:hAnsi="宋体" w:eastAsia="宋体" w:cs="宋体"/>
          <w:color w:val="000"/>
          <w:sz w:val="28"/>
          <w:szCs w:val="28"/>
        </w:rPr>
        <w:t xml:space="preserve">&gt;（一）人为冒顶事故</w:t>
      </w:r>
    </w:p>
    <w:p>
      <w:pPr>
        <w:ind w:left="0" w:right="0" w:firstLine="560"/>
        <w:spacing w:before="450" w:after="450" w:line="312" w:lineRule="auto"/>
      </w:pPr>
      <w:r>
        <w:rPr>
          <w:rFonts w:ascii="宋体" w:hAnsi="宋体" w:eastAsia="宋体" w:cs="宋体"/>
          <w:color w:val="000"/>
          <w:sz w:val="28"/>
          <w:szCs w:val="28"/>
        </w:rPr>
        <w:t xml:space="preserve">重视和处理开采过程中的局部架前、架间漏顶、片帮是综采放顶煤工作面顶板管理学的重要工作，施工和技术人员所采取的措施要科学合理，并根据实际情况分析产生片帮冒顶事故的原因，总结后制定措施。如煤质松软破碎，要尽量少降支架，采用带载移架；安排工序中要尽量减小移架的滞后距离；若矿山压力增大，产生了一定片帮深度，可以采用挑伸护帮板进行临时支护；必要时可采用提前移架支护。因失误操作，会造成了人为冒顶事故的发生；降架过多或不正支架、咬架和倒架，没有按放煤工艺所规定的要求来放顶煤，也会使顶板状况发生严重的恶化。</w:t>
      </w:r>
    </w:p>
    <w:p>
      <w:pPr>
        <w:ind w:left="0" w:right="0" w:firstLine="560"/>
        <w:spacing w:before="450" w:after="450" w:line="312" w:lineRule="auto"/>
      </w:pPr>
      <w:r>
        <w:rPr>
          <w:rFonts w:ascii="宋体" w:hAnsi="宋体" w:eastAsia="宋体" w:cs="宋体"/>
          <w:color w:val="000"/>
          <w:sz w:val="28"/>
          <w:szCs w:val="28"/>
        </w:rPr>
        <w:t xml:space="preserve">&gt;（二）处理</w:t>
      </w:r>
    </w:p>
    <w:p>
      <w:pPr>
        <w:ind w:left="0" w:right="0" w:firstLine="560"/>
        <w:spacing w:before="450" w:after="450" w:line="312" w:lineRule="auto"/>
      </w:pPr>
      <w:r>
        <w:rPr>
          <w:rFonts w:ascii="宋体" w:hAnsi="宋体" w:eastAsia="宋体" w:cs="宋体"/>
          <w:color w:val="000"/>
          <w:sz w:val="28"/>
          <w:szCs w:val="28"/>
        </w:rPr>
        <w:t xml:space="preserve">当遇到局部冒顶，应及时用圆木护顶，如果支架的护板或延伸梁不能将圆木护到顶板上，则采用加长单体柱将圆木打到顶板上，防治冒顶范围扩大。采煤机割煤后新暴露出来的顶板短时间不会冒落而在支架降架前要冒落时，采取先移顶板完整处的支架，同时在支架前梁上方放置两根以上的木梁，然后再移破碎除支架托住木梁。若顶板破碎极容易冒落时，铺上笆片（不可以铺铁皮影响放顶煤）。当架前发生冒顶时，可及时采用超前扶棚接顶的办法处理，棚顶用厚度不小于80mm的半圆木接实，从而控制住架前冒落。打撞楔防治冒顶。当工作面沿煤壁发生冒落，顶煤顺煤壁继续下流时，采用撞木楔上铺芭片防治冒顶。在实际工作可以有预见性地在煤壁上方打入钻杆或钻孔内插入圆钢、竹竿等。另外还可采用垂直工作面煤壁架梁（棚）护顶处理冒顶，其使用圆木数量多，且圆木较长移驾后留在了支架上不仅使支架承受压力增大方，还影响放顶煤，应尽量少用，做到提前预防，减少冒顶。</w:t>
      </w:r>
    </w:p>
    <w:p>
      <w:pPr>
        <w:ind w:left="0" w:right="0" w:firstLine="560"/>
        <w:spacing w:before="450" w:after="450" w:line="312" w:lineRule="auto"/>
      </w:pPr>
      <w:r>
        <w:rPr>
          <w:rFonts w:ascii="宋体" w:hAnsi="宋体" w:eastAsia="宋体" w:cs="宋体"/>
          <w:color w:val="000"/>
          <w:sz w:val="28"/>
          <w:szCs w:val="28"/>
        </w:rPr>
        <w:t xml:space="preserve">&gt;（三）预防片帮冒顶事故措施</w:t>
      </w:r>
    </w:p>
    <w:p>
      <w:pPr>
        <w:ind w:left="0" w:right="0" w:firstLine="560"/>
        <w:spacing w:before="450" w:after="450" w:line="312" w:lineRule="auto"/>
      </w:pPr>
      <w:r>
        <w:rPr>
          <w:rFonts w:ascii="宋体" w:hAnsi="宋体" w:eastAsia="宋体" w:cs="宋体"/>
          <w:color w:val="000"/>
          <w:sz w:val="28"/>
          <w:szCs w:val="28"/>
        </w:rPr>
        <w:t xml:space="preserve">对开采煤层进行地质勘测，在设计上运用措施达到预防效果，以免回采有隐患。工作面的布置及设备的选择，要从煤体的破碎度来进行考虑，找到利于顶板管理学的合适方法。掘进巷道时要全面记录新发现的地质资料，为回采工作提供基础资料。回采中如遇到破碎煤体和构造软煤区等，要先定措施再执行，减少人为事故的发生。制定利于顶板管理方案，源头上加大顶板的使用效率，减小事故发生，制定符合实际、操作性强的作业规程，采掘工程质量是管理顶板的基础，要严格工程质量关。工作面两巷顶板管理。工作面上下端头煤壁三角因受两巷及采动影响，压力大，易发生片帮冒顶，在工作面上下端头三角处架设斜跨棚和顺山棚，加强端头顶板管理。工作面过后上下隅角不能及时冒落，可超前工作面煤壁5米提前将锚索腿锚。在上下隅角切顶线处单体柱补加密集切顶点柱，用木料、矸石将上下隅角充填实。加大两巷支护强度，液压系统达到额定压力，并保证有足够支护强度。工作面顶板管理。采煤机应采用双向割煤，尽量减少单项割煤，保证及时移驾，减少空顶时间。采用追机作业，割煤后及时伸出伸缩梁临时支护顶板，随后10米拉移支架，移架时要少降快拉，带压移架，移驾后及时用护帮，若局部煤层松软片帮冒顶严重，采煤机过后及时拉支架支护顶板。液压支架管理。</w:t>
      </w:r>
    </w:p>
    <w:p>
      <w:pPr>
        <w:ind w:left="0" w:right="0" w:firstLine="560"/>
        <w:spacing w:before="450" w:after="450" w:line="312" w:lineRule="auto"/>
      </w:pPr>
      <w:r>
        <w:rPr>
          <w:rFonts w:ascii="宋体" w:hAnsi="宋体" w:eastAsia="宋体" w:cs="宋体"/>
          <w:color w:val="000"/>
          <w:sz w:val="28"/>
          <w:szCs w:val="28"/>
        </w:rPr>
        <w:t xml:space="preserve">在生产中要加强工作面支架管理，要保证支架布置均匀、架正、不挤不咬，架间空挡一般不超过200mm，上下架落差不大于侧护板的三分之二，不低头不昂头，底座不下陷，初撑力达到规程要求，有效控制顶板离层，工作面做到“三平两直”确保支架受力均匀，切顶整齐，防治压力向前发展。工作面加快推进速度。加快工作面推进进度，使顶板下沉量较大的区段始终处于支架切顶线以外，工作面没帮始终处于顶板下沉回转量较小的位置，减小煤壁、媒体所承受的压力，减轻其破碎程度，减少片帮冒顶程度。</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第七篇</w:t>
      </w:r>
    </w:p>
    <w:p>
      <w:pPr>
        <w:ind w:left="0" w:right="0" w:firstLine="560"/>
        <w:spacing w:before="450" w:after="450" w:line="312" w:lineRule="auto"/>
      </w:pPr>
      <w:r>
        <w:rPr>
          <w:rFonts w:ascii="宋体" w:hAnsi="宋体" w:eastAsia="宋体" w:cs="宋体"/>
          <w:color w:val="000"/>
          <w:sz w:val="28"/>
          <w:szCs w:val="28"/>
        </w:rPr>
        <w:t xml:space="preserve">一、文化产业经营管理人才培养存在的问题</w:t>
      </w:r>
    </w:p>
    <w:p>
      <w:pPr>
        <w:ind w:left="0" w:right="0" w:firstLine="560"/>
        <w:spacing w:before="450" w:after="450" w:line="312" w:lineRule="auto"/>
      </w:pPr>
      <w:r>
        <w:rPr>
          <w:rFonts w:ascii="宋体" w:hAnsi="宋体" w:eastAsia="宋体" w:cs="宋体"/>
          <w:color w:val="000"/>
          <w:sz w:val="28"/>
          <w:szCs w:val="28"/>
        </w:rPr>
        <w:t xml:space="preserve">（一）学生热衷于短期利益，长远职业培养难以完成</w:t>
      </w:r>
    </w:p>
    <w:p>
      <w:pPr>
        <w:ind w:left="0" w:right="0" w:firstLine="560"/>
        <w:spacing w:before="450" w:after="450" w:line="312" w:lineRule="auto"/>
      </w:pPr>
      <w:r>
        <w:rPr>
          <w:rFonts w:ascii="宋体" w:hAnsi="宋体" w:eastAsia="宋体" w:cs="宋体"/>
          <w:color w:val="000"/>
          <w:sz w:val="28"/>
          <w:szCs w:val="28"/>
        </w:rPr>
        <w:t xml:space="preserve">这种现象在职业培养中十分常见，一般学生在接触一段时间的专业教育之后，会对这个行业产生浓厚的兴趣并且把这个兴趣迅速的安排在实践上，学生在进行实践时，一般不会选择难度太大的进行，而且这些实践一般在学生的课余时间进行，并且有一定的报酬，这部分实践学校是无法进行阻拦的，从短期利益来看，学生利用课余时间，既锻炼了自己的实践能力，还获取了一定的酬劳，但是学生一旦发觉这种实践行为的短期利益，会利用大部分的课余时间进行实践，学生将所有的课余时间用来进行实践活动，这将严重影响学校的课业规划。文化产业的经营管理人员培养计划中不仅有时间过程，还需要大量的理论来做支撑，学生利用大部分的课余时间进行实践将意味着没有足够的时间能够进行理论学习，这对学生的长远职业规划是百害无一利的。</w:t>
      </w:r>
    </w:p>
    <w:p>
      <w:pPr>
        <w:ind w:left="0" w:right="0" w:firstLine="560"/>
        <w:spacing w:before="450" w:after="450" w:line="312" w:lineRule="auto"/>
      </w:pPr>
      <w:r>
        <w:rPr>
          <w:rFonts w:ascii="宋体" w:hAnsi="宋体" w:eastAsia="宋体" w:cs="宋体"/>
          <w:color w:val="000"/>
          <w:sz w:val="28"/>
          <w:szCs w:val="28"/>
        </w:rPr>
        <w:t xml:space="preserve">（二）教师和学生地位的问题</w:t>
      </w:r>
    </w:p>
    <w:p>
      <w:pPr>
        <w:ind w:left="0" w:right="0" w:firstLine="560"/>
        <w:spacing w:before="450" w:after="450" w:line="312" w:lineRule="auto"/>
      </w:pPr>
      <w:r>
        <w:rPr>
          <w:rFonts w:ascii="宋体" w:hAnsi="宋体" w:eastAsia="宋体" w:cs="宋体"/>
          <w:color w:val="000"/>
          <w:sz w:val="28"/>
          <w:szCs w:val="28"/>
        </w:rPr>
        <w:t xml:space="preserve">文化产业经营管理人员的培养在校期间教师应该注意理论知识的讲授，这种理论知识将手上必定要将教师放在主体，学生被动接受的位置，但这种教学方式学生接受能力差，教学效果不好，但是如果完全按照学生的意愿，那么理论知识将会被严重压缩，这将会影响教学进度，不利于人才培养。</w:t>
      </w:r>
    </w:p>
    <w:p>
      <w:pPr>
        <w:ind w:left="0" w:right="0" w:firstLine="560"/>
        <w:spacing w:before="450" w:after="450" w:line="312" w:lineRule="auto"/>
      </w:pPr>
      <w:r>
        <w:rPr>
          <w:rFonts w:ascii="宋体" w:hAnsi="宋体" w:eastAsia="宋体" w:cs="宋体"/>
          <w:color w:val="000"/>
          <w:sz w:val="28"/>
          <w:szCs w:val="28"/>
        </w:rPr>
        <w:t xml:space="preserve">（三）教学重点的划分问题</w:t>
      </w:r>
    </w:p>
    <w:p>
      <w:pPr>
        <w:ind w:left="0" w:right="0" w:firstLine="560"/>
        <w:spacing w:before="450" w:after="450" w:line="312" w:lineRule="auto"/>
      </w:pPr>
      <w:r>
        <w:rPr>
          <w:rFonts w:ascii="宋体" w:hAnsi="宋体" w:eastAsia="宋体" w:cs="宋体"/>
          <w:color w:val="000"/>
          <w:sz w:val="28"/>
          <w:szCs w:val="28"/>
        </w:rPr>
        <w:t xml:space="preserve">专业教育中，会把教学重点放在文化产业经营管理人才的培养上，教学重点也会放在这些专业知识中。在专业教育中也会有一些公共课的部分，这些部分不可取代，但是对学生的专业知识又影响不大，如果对课程的安排不够合理，必将会影响学生对教学重点的认知，造成学校对专业知识的混乱，学生无法在校期间完成文化产业经营管理人才的培养计划，那么培养期间内实践课程过少，也不利于计划的开展。</w:t>
      </w:r>
    </w:p>
    <w:p>
      <w:pPr>
        <w:ind w:left="0" w:right="0" w:firstLine="560"/>
        <w:spacing w:before="450" w:after="450" w:line="312" w:lineRule="auto"/>
      </w:pPr>
      <w:r>
        <w:rPr>
          <w:rFonts w:ascii="宋体" w:hAnsi="宋体" w:eastAsia="宋体" w:cs="宋体"/>
          <w:color w:val="000"/>
          <w:sz w:val="28"/>
          <w:szCs w:val="28"/>
        </w:rPr>
        <w:t xml:space="preserve">二、文化产业经营管理人才培养问题的解决</w:t>
      </w:r>
    </w:p>
    <w:p>
      <w:pPr>
        <w:ind w:left="0" w:right="0" w:firstLine="560"/>
        <w:spacing w:before="450" w:after="450" w:line="312" w:lineRule="auto"/>
      </w:pPr>
      <w:r>
        <w:rPr>
          <w:rFonts w:ascii="宋体" w:hAnsi="宋体" w:eastAsia="宋体" w:cs="宋体"/>
          <w:color w:val="000"/>
          <w:sz w:val="28"/>
          <w:szCs w:val="28"/>
        </w:rPr>
        <w:t xml:space="preserve">（一）建立教师和学生平等的教学理念</w:t>
      </w:r>
    </w:p>
    <w:p>
      <w:pPr>
        <w:ind w:left="0" w:right="0" w:firstLine="560"/>
        <w:spacing w:before="450" w:after="450" w:line="312" w:lineRule="auto"/>
      </w:pPr>
      <w:r>
        <w:rPr>
          <w:rFonts w:ascii="宋体" w:hAnsi="宋体" w:eastAsia="宋体" w:cs="宋体"/>
          <w:color w:val="000"/>
          <w:sz w:val="28"/>
          <w:szCs w:val="28"/>
        </w:rPr>
        <w:t xml:space="preserve">教师和学生放在平等的位置上进行教学时，任何一门学科建设中都应该注意的问题，尤其是我们要求培养的人才是一种复合式的人才，在培养的过程中，学生必须建立起自主学习的意识，有目的了解文化产业经营管理人员的培养方向和应用方向。教师在进行培养人才时应该注意了解文化企业的规律，了解企业对文化产业的要求，充当学生学习的总策划师，帮助学生了解文化产业。学生应该注意主动地、有针对性地进行学习，充分发挥学生的积极性、主动性，主动了解文化产业发展方向，主动进行实习，了解文化产业经营管理人员的工作内容。</w:t>
      </w:r>
    </w:p>
    <w:p>
      <w:pPr>
        <w:ind w:left="0" w:right="0" w:firstLine="560"/>
        <w:spacing w:before="450" w:after="450" w:line="312" w:lineRule="auto"/>
      </w:pPr>
      <w:r>
        <w:rPr>
          <w:rFonts w:ascii="宋体" w:hAnsi="宋体" w:eastAsia="宋体" w:cs="宋体"/>
          <w:color w:val="000"/>
          <w:sz w:val="28"/>
          <w:szCs w:val="28"/>
        </w:rPr>
        <w:t xml:space="preserve">（二）以培养经营管理能力为培养重点</w:t>
      </w:r>
    </w:p>
    <w:p>
      <w:pPr>
        <w:ind w:left="0" w:right="0" w:firstLine="560"/>
        <w:spacing w:before="450" w:after="450" w:line="312" w:lineRule="auto"/>
      </w:pPr>
      <w:r>
        <w:rPr>
          <w:rFonts w:ascii="宋体" w:hAnsi="宋体" w:eastAsia="宋体" w:cs="宋体"/>
          <w:color w:val="000"/>
          <w:sz w:val="28"/>
          <w:szCs w:val="28"/>
        </w:rPr>
        <w:t xml:space="preserve">在进行经营管理人才培养的过程中，难免会有一些公共课的培养，为了更好的精简课程突出重点，在进行专业课和公共课的比例制定时，应该有严格的要求，应该以文化产业经营管理人员的培养为重点，专业方向要划定明确，让学生了解自身的专业和学习重点，我们培养的就是文化产业的经营管理人员。校内开设的一切的课程都应该是为专业课服务的，专业教育就应该有重点的进行培养。推行素质教育，不仅要在课程中培养学生的能力还应该抓住一切有可能的机会让学生主动的进行经营管理能力的学习和锻炼。</w:t>
      </w:r>
    </w:p>
    <w:p>
      <w:pPr>
        <w:ind w:left="0" w:right="0" w:firstLine="560"/>
        <w:spacing w:before="450" w:after="450" w:line="312" w:lineRule="auto"/>
      </w:pPr>
      <w:r>
        <w:rPr>
          <w:rFonts w:ascii="宋体" w:hAnsi="宋体" w:eastAsia="宋体" w:cs="宋体"/>
          <w:color w:val="000"/>
          <w:sz w:val="28"/>
          <w:szCs w:val="28"/>
        </w:rPr>
        <w:t xml:space="preserve">（三）实践课程和理论教学相结合</w:t>
      </w:r>
    </w:p>
    <w:p>
      <w:pPr>
        <w:ind w:left="0" w:right="0" w:firstLine="560"/>
        <w:spacing w:before="450" w:after="450" w:line="312" w:lineRule="auto"/>
      </w:pPr>
      <w:r>
        <w:rPr>
          <w:rFonts w:ascii="宋体" w:hAnsi="宋体" w:eastAsia="宋体" w:cs="宋体"/>
          <w:color w:val="000"/>
          <w:sz w:val="28"/>
          <w:szCs w:val="28"/>
        </w:rPr>
        <w:t xml:space="preserve">在进行文化产业经营管理人员的培养上，应该注意将理论课堂和实践课堂相结合进行教学，经营管理人员的培养不是在课堂上就能培养出来的，只有让学生更多的接触文化产业，学生才能更准确的判断今后的工作方向和自身的能力。在理论课堂上进行讲授时，应该注意将一些文化产业的典型案例进行分析，让学生锻炼能够准确判断文化产业前进方向的能力。与文化产业的相关企业进行沟通，为学生提供更多的岗位，让学生进行实习，帮助学生更好的进入工作状态。</w:t>
      </w:r>
    </w:p>
    <w:p>
      <w:pPr>
        <w:ind w:left="0" w:right="0" w:firstLine="560"/>
        <w:spacing w:before="450" w:after="450" w:line="312" w:lineRule="auto"/>
      </w:pPr>
      <w:r>
        <w:rPr>
          <w:rFonts w:ascii="宋体" w:hAnsi="宋体" w:eastAsia="宋体" w:cs="宋体"/>
          <w:color w:val="000"/>
          <w:sz w:val="28"/>
          <w:szCs w:val="28"/>
        </w:rPr>
        <w:t xml:space="preserve">（四）产学研一体化培养模式</w:t>
      </w:r>
    </w:p>
    <w:p>
      <w:pPr>
        <w:ind w:left="0" w:right="0" w:firstLine="560"/>
        <w:spacing w:before="450" w:after="450" w:line="312" w:lineRule="auto"/>
      </w:pPr>
      <w:r>
        <w:rPr>
          <w:rFonts w:ascii="宋体" w:hAnsi="宋体" w:eastAsia="宋体" w:cs="宋体"/>
          <w:color w:val="000"/>
          <w:sz w:val="28"/>
          <w:szCs w:val="28"/>
        </w:rPr>
        <w:t xml:space="preserve">文化产业经营管理者需要促进和引导文化企业走向正确的发展道路，因此在对文化产业经营管理者进行培养时，应该引导学生主动接触文化产业，校内可提供校企合作方式进行一体化培养，也可以按照实际的文化产业企业模式进行教学，让学生在一种更加接近现实工作的场景下进行学习，对学生进行类似绩效考核的方式进行评判，帮助学生更快进入状态，促进文化产业经营管理人才培养。</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文化产业的经营管理对我们生活的影响很大，因此要培养出合格的文化产业经营管理人员要投入精力也不言而喻，文化产业经营管理人才的培养和管理还需要社会各界的共同关注，对文化产业经营管理人才的培养模式做出更多探索。</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第八篇</w:t>
      </w:r>
    </w:p>
    <w:p>
      <w:pPr>
        <w:ind w:left="0" w:right="0" w:firstLine="560"/>
        <w:spacing w:before="450" w:after="450" w:line="312" w:lineRule="auto"/>
      </w:pPr>
      <w:r>
        <w:rPr>
          <w:rFonts w:ascii="宋体" w:hAnsi="宋体" w:eastAsia="宋体" w:cs="宋体"/>
          <w:color w:val="000"/>
          <w:sz w:val="28"/>
          <w:szCs w:val="28"/>
        </w:rPr>
        <w:t xml:space="preserve">进入二十一世纪以来，中国经济正在以前所未有的势头高速发展。各类中小企业及民营企业更是如雨后春等般发展创立起来，中小企业正在成为支撑我国经济增长的中坚力量。管理大师彼得.杜拉克预期创业经济与社会将是21世纪的主要特征，而新创中小型企业在经济体系中的重要性也将会与日俱增。zahra[il提出中小企业的`发展是决定社会经济发展的重要因素之一，因为它不但能解决社会就业问题，还能生产商品和促进服务业发展，国家的兴旺发达及国家的竞争力的提升都与中小企业的发展有关。中国经济结构经历大调整是自xx年jt始，国家规划将技术创新和高新技术企业的发展作为国家经济发展战略。以下数据充分说明中小企业在国家经济发展中的突出作用：一是拉动经济增长的力量主要靠中小企业。据统计，在apec成员体的21个国家和地区中，中小公司户数占各自国家和地区企业总数97%-99. 7%,中小企业对gdp的贡献超过50%。二是中小企业已经成为解决社会就业问题的主要载体。数量多，适应性强是中小企业主要特点，失业冲击和经济波动主要靠中小企业来缓冲，避免硬着陆。截止xx年6月底，国内已有1043万户中小企业经工商部门登记注册，占全国企业总数99. 5%，全国83. 6%以上的城镇就业人口被中小企业吸纳。三是技术与体制创新的有效组织机构是新成立的中小企业。据统计，美国经济发展的主要贡献者是家族企业，私营公司占美国所有公司的90-98%之多，美国一半以上的劳动力在为私营公司服务，美国每年50%的就业岗位由私营企业提供，私营企业产能占国内生产总值40-60%[2]。有关研究表明，新创企业之所以能在技术革新与机制创新中发挥突出作用主要靠中小企业反应迅速，机制灵活，所谓“船小好调头”。自1900到1979年，中小企业完成了美国一半以上的科技发明。中国改革幵放以来，65%的专利是中小企业发明的，新创公司开发了 80%以上的新产品。</w:t>
      </w:r>
    </w:p>
    <w:p>
      <w:pPr>
        <w:ind w:left="0" w:right="0" w:firstLine="560"/>
        <w:spacing w:before="450" w:after="450" w:line="312" w:lineRule="auto"/>
      </w:pPr>
      <w:r>
        <w:rPr>
          <w:rFonts w:ascii="宋体" w:hAnsi="宋体" w:eastAsia="宋体" w:cs="宋体"/>
          <w:color w:val="000"/>
          <w:sz w:val="28"/>
          <w:szCs w:val="28"/>
        </w:rPr>
        <w:t xml:space="preserve">随着社会的进步，经济的飞速发展，创业将是知识经济时代的主导，创业现象引起不仅是政府，而且还有企业界及学术界越来越强烈的兴趣与关注。近年来人们幵始普遍关注创业活动，众多学者和创业者也被吸引在这一领域进行不断地探索，经济学与管理学界的研究热点幵始转向创业理论。其中创业者个人素质，创业团队，创业教育等领域的研究更是备受瞩目。国内学者目前还主要集中于对创业现象和行为的研究，还热衷于国外创业管理学研究成果的引进，却比较少研究针对于中国的文化背景及政策经济体系下的创业理论，这个还需要研究得更深入，特别是几乎很少有对中国创业者个人素质的研究，除了有少量文章介绍国外研究成果外，对于创业者个人素质与成功之间关联性的实证研究很少。这就给本文研究中国文化背景下创业者个人素质和创业成功之间的关系带来很大必要性。</w:t>
      </w:r>
    </w:p>
    <w:p>
      <w:pPr>
        <w:ind w:left="0" w:right="0" w:firstLine="560"/>
        <w:spacing w:before="450" w:after="450" w:line="312" w:lineRule="auto"/>
      </w:pPr>
      <w:r>
        <w:rPr>
          <w:rFonts w:ascii="宋体" w:hAnsi="宋体" w:eastAsia="宋体" w:cs="宋体"/>
          <w:color w:val="000"/>
          <w:sz w:val="28"/>
          <w:szCs w:val="28"/>
        </w:rPr>
        <w:t xml:space="preserve">越来越多的资料及事实表明，创业者个人素质和能力在影响新创公司成长的各项因素中占据了极大权重。彼得?德鲁克曾经说过“在当今世界，公司的兴衰存亡由企业家的素质和能力决定”。对于这么重要的创业者的素质，风投在做出一项投资决定前，这一步骤显得非常必要，那就是对企业家个人的综合素质做出一个客观判断，先要确定他们目前的个人素质与未来要承担的职责要求之间的差距，才能有理由支持后续的投资决策，由此未来投资失败的概率可以大大降低。</w:t>
      </w:r>
    </w:p>
    <w:p>
      <w:pPr>
        <w:ind w:left="0" w:right="0" w:firstLine="560"/>
        <w:spacing w:before="450" w:after="450" w:line="312" w:lineRule="auto"/>
      </w:pPr>
      <w:r>
        <w:rPr>
          <w:rFonts w:ascii="宋体" w:hAnsi="宋体" w:eastAsia="宋体" w:cs="宋体"/>
          <w:color w:val="000"/>
          <w:sz w:val="28"/>
          <w:szCs w:val="28"/>
        </w:rPr>
        <w:t xml:space="preserve">创业者和新创企业不断涌现，但是这些新创的企业真正能存活下来的只有不到50%。新创公司的发展很大程度上取决于创业者的个人行为，创业者在企业的生存发展中起着领军人物的作用。抛幵创业者所处市场经济环境，影响创业者个人行为的主要因素是创业者的个人素质。创业者究竟需要具有什么样的素质，为什么有的人选择了去创业，而有的人却没有?为什么有些人创业取得了成功，而另外一些人却没有呢? [4]这些成功的创业者身上是否具有一些共同的个人素质特征呢?如果这些共同的个人素质确实存在，他们与创业成功的关联性是否密切呢?识别潜在创业者是否可以用这些素质特征衡量?这些素质是否可以通过创业教育来获得?本文将探讨这些问题，研究对象是江浙沪范围内的一些高学历创业者及其企业，从理论和实际相结合的角度，研究和探讨我国创业者要创业成功应该具备哪些个人素质，并找出创业者个人素质与创业成功之间的关系，为识别潜在优秀创业者，发现个体创业潜能，为大学生个人职业规划，为国家的企业家教育培训体系，为风险投资公司理性选择投资者提供参考依据。</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第九篇</w:t>
      </w:r>
    </w:p>
    <w:p>
      <w:pPr>
        <w:ind w:left="0" w:right="0" w:firstLine="560"/>
        <w:spacing w:before="450" w:after="450" w:line="312" w:lineRule="auto"/>
      </w:pPr>
      <w:r>
        <w:rPr>
          <w:rFonts w:ascii="宋体" w:hAnsi="宋体" w:eastAsia="宋体" w:cs="宋体"/>
          <w:color w:val="000"/>
          <w:sz w:val="28"/>
          <w:szCs w:val="28"/>
        </w:rPr>
        <w:t xml:space="preserve">&gt;摘 要：销售财务工作是企业开展销售活动中得一项重要方面，所谓销售是指企业按计划和合同发出商品，按照等价交换原则收回货款，实现产品价值的过程。在这一过程中，按计划和合同发出商品，是销售人员的职责;按照等价交换的原则收回货款，是销售财务人员的职责。</w:t>
      </w:r>
    </w:p>
    <w:p>
      <w:pPr>
        <w:ind w:left="0" w:right="0" w:firstLine="560"/>
        <w:spacing w:before="450" w:after="450" w:line="312" w:lineRule="auto"/>
      </w:pPr>
      <w:r>
        <w:rPr>
          <w:rFonts w:ascii="宋体" w:hAnsi="宋体" w:eastAsia="宋体" w:cs="宋体"/>
          <w:color w:val="000"/>
          <w:sz w:val="28"/>
          <w:szCs w:val="28"/>
        </w:rPr>
        <w:t xml:space="preserve">&gt;关键词：销售环节 财务管理 问题</w:t>
      </w:r>
    </w:p>
    <w:p>
      <w:pPr>
        <w:ind w:left="0" w:right="0" w:firstLine="560"/>
        <w:spacing w:before="450" w:after="450" w:line="312" w:lineRule="auto"/>
      </w:pPr>
      <w:r>
        <w:rPr>
          <w:rFonts w:ascii="宋体" w:hAnsi="宋体" w:eastAsia="宋体" w:cs="宋体"/>
          <w:color w:val="000"/>
          <w:sz w:val="28"/>
          <w:szCs w:val="28"/>
        </w:rPr>
        <w:t xml:space="preserve">签订合同发出商品是决定企业由没有活干、能否生存发展的前提;而收回货款则是企业付出和经营能否获得回报和持续发展的关键。笔者在销售财务岗位上工作4年多，深深体会到随着市场经济活动的逐步完善和发展，销售财务的地位越来越显得重要，原有计划经济的一套销售会计结算模式已不能适应新形势的需要，必须不断进行补充、完善和发展。业务独立运行，建立健全有关销售财务制度随着市场发展，销售财务所包含的业务内容越来越多，内部分工也越来越细，而且不同于生产、供应等财务部门的日常收付、月终核算，是具有相对独立内容的针对产品销售的货款回收，因此，企业应当单独设立销售财务机构或专职销售会计，以统一管理用户信用等级考评会同预收款、产品来、用、余款的结算、应收帐款核对、销售费用、清理欠款等会计业务，并协调处理好同销售业务人员之间的关系，以共同研究、开发市场，同用户建立长期的相互信任、彼此了解伙伴关系。同时，要在遵守《会计法》和国家有关财经法规的前提下，结合《合同法》等经济法规，建立健全“销售财务人员职责和标准”、“专款专用管理制度”、“应收帐款管理办法”等内部管理和考核制度，规范指导销售财务日常工作的开展。</w:t>
      </w:r>
    </w:p>
    <w:p>
      <w:pPr>
        <w:ind w:left="0" w:right="0" w:firstLine="560"/>
        <w:spacing w:before="450" w:after="450" w:line="312" w:lineRule="auto"/>
      </w:pPr>
      <w:r>
        <w:rPr>
          <w:rFonts w:ascii="宋体" w:hAnsi="宋体" w:eastAsia="宋体" w:cs="宋体"/>
          <w:color w:val="000"/>
          <w:sz w:val="28"/>
          <w:szCs w:val="28"/>
        </w:rPr>
        <w:t xml:space="preserve">&gt;1、规定财务会计业务控制程序</w:t>
      </w:r>
    </w:p>
    <w:p>
      <w:pPr>
        <w:ind w:left="0" w:right="0" w:firstLine="560"/>
        <w:spacing w:before="450" w:after="450" w:line="312" w:lineRule="auto"/>
      </w:pPr>
      <w:r>
        <w:rPr>
          <w:rFonts w:ascii="宋体" w:hAnsi="宋体" w:eastAsia="宋体" w:cs="宋体"/>
          <w:color w:val="000"/>
          <w:sz w:val="28"/>
          <w:szCs w:val="28"/>
        </w:rPr>
        <w:t xml:space="preserve">规定财务会计业务控制程序，主要是收入控制程序这个基本控制程序防止内部舞弊。下面是制造企业收入控制程序的一般情况：三线两点企业的收入业务涉及钱、单、货三个方面。产品销售后或提供了劳务，帐单(发票)就得开出去，货币就会跟着收进来，或者随之形成帐款的追索权。在钱、单、货三个方面，产品是前提，如果产品不销售，其余都是空的;货币是中心，因为所有的控制都是紧紧围绕帐款的收进而进行的，保证货币正确无误地收进，是控制程序的基本任务;单据是关键，产品是根据单据发出的，帐款是根据单据计列和收取的，失去了单据，则控制就失去了依据。因此，收入业务控制程序的设计，即要把握这三个方面的有机联系进行综合考虑，又要将这三方面分开单独进行考察和控制。而“三线两点”，就是从这一设计原则里概括出来的，也是目前比较完善、比较完整的收入控制程序。所谓“三线”是指发票传递线、货币传递线、产品传递线;“两点”是指发票与货币核对点、产品与发票核对点。“三线两点”的主要精神就是把单、钱、货分离成三条互相独立的业务线进行传递，在三条传递线的终端设置两个核对点把这三条线联结起来进行控制。使经手产品的人，不经手发票帐单和货币;经手发票帐单的人，不经手产品和货币;经手货币的人，不经手产品和及发票帐单。从而形成三条业务传递线，而每一条业务传递线又由许多传递链条或传递环节所组成，这些链条和环节分别由不同的人员或部门担任，一环接一环，环环相扣，缺一不可，每向前传递一步，就对上一步的传递工作进行核查一次，以保证每条传递线、传递结果的正确性。最后再将三个传递结果集中在一起进行核对，这就进一步提高了整个控制系统的可靠程度。后边这两个核对点，是整个收入程序的关键控制点。发票与货币的核对，是保证帐款相符、揭露现金结算错弊的关键;产品与发票的核对，是保证单单相符、帐实相符的重要环节。两者缺一不可，如果缺少发票与货币的核对，则应该收进的款项是否全部收入，现金是否发生短缺或被截留等现象都很难发现并控制;如果缺少产品与发票的核对点，则实际收入与产品的实际发生是否一致，以及有无利用发票作弊，开出大头小尾、上联与下联不一致的发票以及涂改发货数量等问题，也很难被揭露和控制。因此，对于销售会计来说，在销售收入记账前，认真进行上述两项核对，是极其重要的。发票与货币、产品与发票不核对清楚，不能记账。</w:t>
      </w:r>
    </w:p>
    <w:p>
      <w:pPr>
        <w:ind w:left="0" w:right="0" w:firstLine="560"/>
        <w:spacing w:before="450" w:after="450" w:line="312" w:lineRule="auto"/>
      </w:pPr>
      <w:r>
        <w:rPr>
          <w:rFonts w:ascii="宋体" w:hAnsi="宋体" w:eastAsia="宋体" w:cs="宋体"/>
          <w:color w:val="000"/>
          <w:sz w:val="28"/>
          <w:szCs w:val="28"/>
        </w:rPr>
        <w:t xml:space="preserve">&gt;2、充实会计业务内容</w:t>
      </w:r>
    </w:p>
    <w:p>
      <w:pPr>
        <w:ind w:left="0" w:right="0" w:firstLine="560"/>
        <w:spacing w:before="450" w:after="450" w:line="312" w:lineRule="auto"/>
      </w:pPr>
      <w:r>
        <w:rPr>
          <w:rFonts w:ascii="宋体" w:hAnsi="宋体" w:eastAsia="宋体" w:cs="宋体"/>
          <w:color w:val="000"/>
          <w:sz w:val="28"/>
          <w:szCs w:val="28"/>
        </w:rPr>
        <w:t xml:space="preserve">销售业务人员在开发市尝承揽合同时，遇到的用户千差万别，各有各自的特点，如有的用户信誉很好，但合同需求量不大;有的用户信用不好，但合同需求量很大;有的用户前期信誉良好，但后期信誉大大下降等等，在对待各不同用户货款结算的政策上，需采取不同的办法，这些以前都是没有的。综合起来，应充实的内容如下：加强对用户信用等级和考察评定。建立用户档案，针对用户的订货量、存欠款、存欠料等具体情况，对用户进行信用等级测定，可分为A、B、C、D、中国最大的资料库下载E五类等级。对预收款比例的掌握控制。依据五个信用等级对用户采取不同的预收款比例，按 100%、80%、60%、40%、20%等订货合同金额收预收款。规范对用户来料受托加工产品货款和来料的清算。用户来料加工的货款和来料必须按所签合同的执行情况随进掌握，以避免以出欠款、欠料情况。加大对用户有老欠款又订新合同货款的控制。对历史形成的老欠款用户只要仍和企业有合同往来的，采取新订合同货款不能拖欠，老欠款慢慢归还的办法，一方面企业有了合同有了市场，另一方面，也避免老欠款成为呆坏帐，并可慢慢收回。规范企业对有意垫资的新产品的货款管理。企业开发研制的新产品为了抢占市尝开发市场，而垫资推销试用的产品，销售财务必须有一套供需双方签订的正式合同文本，以确保垫资的产品能最终收回货款或收回产品样本。按“专款专用”原则进行货款结算。专款专用，是指销售财务在按合同编号收到预收款后，分合同号登记帐薄，一款一用，直到合同执行完毕后结算时，按合同号结清预收款。这是企业财务结算中必须遵循的一项基本原则，也是保障企业利益，防止“死合同”给企业造成损失的重要措施之一。因此，企业应对此进行详细研究，并根据企业实际情况，制定出“专款专用”管理办法，并检查督促，认真执行。笔者所在企业连续几年来，坚持“专款专用”原则，基本上没有造成合同执行完毕后无人要的“死合同”的情况发生。先审核，后核算，严格控制销售费用根据销售财务的工作流程，即：见到合同――收预收款――执行完毕――收齐货款――填制记帐凭证――开发票――审核――发票交用户提货或通知铁路发运――核算，审核岗位是销售财务工作的“守门员”性质的岗位，它关系到货款是否正确无误收到、记帐科目是否合乎规定。此岗位的设立，很大程度上为销售收入的实现、降低应收帐款金额提供了保障，要选择责任心强、素质高、经验丰富的人员负责此岗位。另外，对销售费用等销售产品发生的支出，也要经过审核后方可支出，从总体上保证销售财务在货款收入和销售费用支出上按规定、按制度执行，杜绝或避免呆坏帐和不合理支出给企业造成损失的现象发生。</w:t>
      </w:r>
    </w:p>
    <w:p>
      <w:pPr>
        <w:ind w:left="0" w:right="0" w:firstLine="560"/>
        <w:spacing w:before="450" w:after="450" w:line="312" w:lineRule="auto"/>
      </w:pPr>
      <w:r>
        <w:rPr>
          <w:rFonts w:ascii="宋体" w:hAnsi="宋体" w:eastAsia="宋体" w:cs="宋体"/>
          <w:color w:val="000"/>
          <w:sz w:val="28"/>
          <w:szCs w:val="28"/>
        </w:rPr>
        <w:t xml:space="preserve">&gt;3、相关对策</w:t>
      </w:r>
    </w:p>
    <w:p>
      <w:pPr>
        <w:ind w:left="0" w:right="0" w:firstLine="560"/>
        <w:spacing w:before="450" w:after="450" w:line="312" w:lineRule="auto"/>
      </w:pPr>
      <w:r>
        <w:rPr>
          <w:rFonts w:ascii="宋体" w:hAnsi="宋体" w:eastAsia="宋体" w:cs="宋体"/>
          <w:color w:val="000"/>
          <w:sz w:val="28"/>
          <w:szCs w:val="28"/>
        </w:rPr>
        <w:t xml:space="preserve">计划经济时期形成的大量应收帐款中有相当一部分已经或将要成为呆坏帐，若不加大力度清理，必将给企业造成很大损失，笔者所在企业几年来坚持上门催要、磨帐、以物抵债、新订合同货款不欠，老欠款慢慢还、运用法律等多种手段大力进行清欠，应收帐款由原来的20_多万元降到目前的700万元左右，为企业收回了大量资金，避免了损失o同时，在新的销售业务往来中也不可避免地要形成呆帐，这些需要加大清欠力度，抽调专门人员负责此项工作。企业在销售产品的同时，要相应地为用户提供辅助性劳务和垫付产品的铁路运费、汽车运费、保险费、包装费等费用，还有对使用企业包装周转箱收周转使用款、对超过合同约定提货期的货物收取一定的仓储保管费等，这些收入也是企业收入的一个重要方面，是企业总收入的补充，也是对企业付出的部分补偿，其他业务收入占产品销售收入的l-3%，数额相当可观，如果稍有不注意，将会造成应收的收入收不回来，使企业蒙受损失。因此，在销售财务实际工作中，应改变过去只重视产品收人管理，忽视其他业务收入的做法，把其他业务收入提高到和产品收入同等重要的地位加以规范管理，保证每一笔其他业务收入按时收回。分析货款回收好坏，为开发市场提供信息销售财务应每月每季进行简单和半年进行详细的销售资金回收情况分析，对合同执件中货款回收、欠款清理、销售费用等进行系统分析，并对高附加值高收入的产品，有市场开发潜力的产品提出意见，充分发挥销售财务的作用，变“算死帐”为“算活帐”;为企业经营决策和开发市场提供信息。同时，财务人员也要和用户建立良好的商业信誉关系，做到优质高效地服务市尝服务用户。销售财务做为企业财务管理中的一个主要方面，其完善和发展同企业的管理水平、社会经济环境紧密相关，应做为企业财务管理系统中的一个方面加以重视和研究，最大限度地发挥其作用，为企业生产经营做出应有的贡献。每天下班前，将本班收到的现金清点整理好后，编制收款报表。将收款日报与现金一起交给出纳员。出纳员将各收款处交来的现金送存银行，并汇总编制每日收款报告，把送存银行的回单附在其后，送交销售会计。</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[1]张宁.销售环节财务管理[M].北京：清华大学出版社，20_.</w:t>
      </w:r>
    </w:p>
    <w:p>
      <w:pPr>
        <w:ind w:left="0" w:right="0" w:firstLine="560"/>
        <w:spacing w:before="450" w:after="450" w:line="312" w:lineRule="auto"/>
      </w:pPr>
      <w:r>
        <w:rPr>
          <w:rFonts w:ascii="宋体" w:hAnsi="宋体" w:eastAsia="宋体" w:cs="宋体"/>
          <w:color w:val="000"/>
          <w:sz w:val="28"/>
          <w:szCs w:val="28"/>
        </w:rPr>
        <w:t xml:space="preserve">[2]刘莉莉.现代物流与供应链管理[M].北京：经济管理出版社，20_.</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第十篇</w:t>
      </w:r>
    </w:p>
    <w:p>
      <w:pPr>
        <w:ind w:left="0" w:right="0" w:firstLine="560"/>
        <w:spacing w:before="450" w:after="450" w:line="312" w:lineRule="auto"/>
      </w:pPr>
      <w:r>
        <w:rPr>
          <w:rFonts w:ascii="宋体" w:hAnsi="宋体" w:eastAsia="宋体" w:cs="宋体"/>
          <w:color w:val="000"/>
          <w:sz w:val="28"/>
          <w:szCs w:val="28"/>
        </w:rPr>
        <w:t xml:space="preserve">&gt;概要：时代在发展，社会在进步，人类赖以生存的自然环境也在不断变化，管理理论走过了不断发展的历程，从无到有，从模糊到清晰，从凌乱到有序，不断向科学化、系统化迈进。本文简要介绍现代管理理论的概念，现代管理理论的发展历程，现代管理理论的特点以及现代管理理论对人类社会发展所起到的重要作用及其在未来的发展趋势。</w:t>
      </w:r>
    </w:p>
    <w:p>
      <w:pPr>
        <w:ind w:left="0" w:right="0" w:firstLine="560"/>
        <w:spacing w:before="450" w:after="450" w:line="312" w:lineRule="auto"/>
      </w:pPr>
      <w:r>
        <w:rPr>
          <w:rFonts w:ascii="宋体" w:hAnsi="宋体" w:eastAsia="宋体" w:cs="宋体"/>
          <w:color w:val="000"/>
          <w:sz w:val="28"/>
          <w:szCs w:val="28"/>
        </w:rPr>
        <w:t xml:space="preserve">&gt;关键词：管理理论；发展历程；发展趋势</w:t>
      </w:r>
    </w:p>
    <w:p>
      <w:pPr>
        <w:ind w:left="0" w:right="0" w:firstLine="560"/>
        <w:spacing w:before="450" w:after="450" w:line="312" w:lineRule="auto"/>
      </w:pPr>
      <w:r>
        <w:rPr>
          <w:rFonts w:ascii="宋体" w:hAnsi="宋体" w:eastAsia="宋体" w:cs="宋体"/>
          <w:color w:val="000"/>
          <w:sz w:val="28"/>
          <w:szCs w:val="28"/>
        </w:rPr>
        <w:t xml:space="preserve">人类的管理活动，可以追溯到人类进化的过程中。随着生产方式的变革社会分工日益复杂，人类的管理思想也相应地从低级向高级演进。奴隶社会的管理，已被一种独立的对象和过程纪录下来。古埃及人建造宏伟的金字塔；古希伯来人则研究了“组织的概念等级原则，例外原则”;古巴比伦成为最早用法律手段管理国家的典范；《孙子兵法》是世界上最早的一部论述管理的著作，尤其是儒学中所蕴涵的管理模式，为当代企业管理提供了非常有益的理论和方法论启示。亚当斯密关于劳动分工的理论，揭示了社会和组织可以从劳动分工中获取巨大经济效益的事实。开始于18世纪的工业革命，使机械力迅速取代了人力，在工厂中制造商品成为更经济的生产活动。随着生产规模的扩大和铁路发展所带来的运输成本下降，在欧洲和北美出现了一批大型企业。如洛克菲勒建立了垄断性的标准石油公司，卡内基控制了美国钢铁工业的三分之二。这些企业的运作不仅需要正规化的管理，更需要规范化的管理理论。</w:t>
      </w:r>
    </w:p>
    <w:p>
      <w:pPr>
        <w:ind w:left="0" w:right="0" w:firstLine="560"/>
        <w:spacing w:before="450" w:after="450" w:line="312" w:lineRule="auto"/>
      </w:pPr>
      <w:r>
        <w:rPr>
          <w:rFonts w:ascii="宋体" w:hAnsi="宋体" w:eastAsia="宋体" w:cs="宋体"/>
          <w:color w:val="000"/>
          <w:sz w:val="28"/>
          <w:szCs w:val="28"/>
        </w:rPr>
        <w:t xml:space="preserve">二次世界大战以后，由于资本主义发展日益多样化，生产过程日益自动化，新的世界革科技命高潮迅速发展，垄断资本主义迅速发展，客观上对管理提出了更高的要求。为了把握瞬息万变的动态管理过程，我们需要了解现代管理理论的发展历程及其发展趋势，掌握其特点。同时，在理论上运用过程方法，系统方法，权变理论综合多样化的管理思想，构建现代管理理论的统一框架，使之在变化着的管理实践中不断完善和发展，成为人类管理思想演进的必然趋势。</w:t>
      </w:r>
    </w:p>
    <w:p>
      <w:pPr>
        <w:ind w:left="0" w:right="0" w:firstLine="560"/>
        <w:spacing w:before="450" w:after="450" w:line="312" w:lineRule="auto"/>
      </w:pPr>
      <w:r>
        <w:rPr>
          <w:rFonts w:ascii="宋体" w:hAnsi="宋体" w:eastAsia="宋体" w:cs="宋体"/>
          <w:color w:val="000"/>
          <w:sz w:val="28"/>
          <w:szCs w:val="28"/>
        </w:rPr>
        <w:t xml:space="preserve">&gt;一、现代管理理论的概念</w:t>
      </w:r>
    </w:p>
    <w:p>
      <w:pPr>
        <w:ind w:left="0" w:right="0" w:firstLine="560"/>
        <w:spacing w:before="450" w:after="450" w:line="312" w:lineRule="auto"/>
      </w:pPr>
      <w:r>
        <w:rPr>
          <w:rFonts w:ascii="宋体" w:hAnsi="宋体" w:eastAsia="宋体" w:cs="宋体"/>
          <w:color w:val="000"/>
          <w:sz w:val="28"/>
          <w:szCs w:val="28"/>
        </w:rPr>
        <w:t xml:space="preserve">现代管理理论是继科学管理理论，行为科学理论之后，西方管理理论和思想发展的第三阶段，特指第二次世界大战以后出现的一系列学派。与前阶段相比，这一阶段最大的特点就是学派林立，新的管理理论、思想、方法不断涌现。美国著名管理学家哈罗德·孔茨认为当时林林总总共有十一个学派：经验主义管理学派，人际关系学派、组织行为学派、社会系统学派、管理科学学派、权变理论学派。决策理论学派、系统管理理论学派、经验主义学派、经理角色学派、经营管理学派。</w:t>
      </w:r>
    </w:p>
    <w:p>
      <w:pPr>
        <w:ind w:left="0" w:right="0" w:firstLine="560"/>
        <w:spacing w:before="450" w:after="450" w:line="312" w:lineRule="auto"/>
      </w:pPr>
      <w:r>
        <w:rPr>
          <w:rFonts w:ascii="宋体" w:hAnsi="宋体" w:eastAsia="宋体" w:cs="宋体"/>
          <w:color w:val="000"/>
          <w:sz w:val="28"/>
          <w:szCs w:val="28"/>
        </w:rPr>
        <w:t xml:space="preserve">&gt;二、现代管理理论的发展历程</w:t>
      </w:r>
    </w:p>
    <w:p>
      <w:pPr>
        <w:ind w:left="0" w:right="0" w:firstLine="560"/>
        <w:spacing w:before="450" w:after="450" w:line="312" w:lineRule="auto"/>
      </w:pPr>
      <w:r>
        <w:rPr>
          <w:rFonts w:ascii="宋体" w:hAnsi="宋体" w:eastAsia="宋体" w:cs="宋体"/>
          <w:color w:val="000"/>
          <w:sz w:val="28"/>
          <w:szCs w:val="28"/>
        </w:rPr>
        <w:t xml:space="preserve">1990年后，受时间不一致性理论和货币时间不一致性理论的影响，欧美国家普遍实行通货膨胀目标制，以稳定通货膨胀和通货膨胀预期。通货膨胀目标制可视为新古典经济学派关于预期管理的基本模式。伴随通货膨胀目标制的实行，西方国家央行的政策制定发生了重大变化，放弃了制定政策的神秘性和不透明性，逐渐增加了政策的公开性和透明性。</w:t>
      </w:r>
    </w:p>
    <w:p>
      <w:pPr>
        <w:ind w:left="0" w:right="0" w:firstLine="560"/>
        <w:spacing w:before="450" w:after="450" w:line="312" w:lineRule="auto"/>
      </w:pPr>
      <w:r>
        <w:rPr>
          <w:rFonts w:ascii="宋体" w:hAnsi="宋体" w:eastAsia="宋体" w:cs="宋体"/>
          <w:color w:val="000"/>
          <w:sz w:val="28"/>
          <w:szCs w:val="28"/>
        </w:rPr>
        <w:t xml:space="preserve">克鲁格曼（Krugman）在1998年和1999年研究日本的流动性陷阱时提出了预期管理的思想，只是没有用预期管理这个词。1998年他的论文在凯恩斯流动性陷阱的基础上，引进理性预期概念，建立预期管理的一种理论模式，作为针对流动性陷阱的非常规货币政策的理论基础。艾格尔逊和伍德福德在20_年研究日本的量化宽松政策时指出，治理通货紧缩的关键是预期管理。可以说，现代预期管理思想起源于对日本流动性陷阱研究。</w:t>
      </w:r>
    </w:p>
    <w:p>
      <w:pPr>
        <w:ind w:left="0" w:right="0" w:firstLine="560"/>
        <w:spacing w:before="450" w:after="450" w:line="312" w:lineRule="auto"/>
      </w:pPr>
      <w:r>
        <w:rPr>
          <w:rFonts w:ascii="宋体" w:hAnsi="宋体" w:eastAsia="宋体" w:cs="宋体"/>
          <w:color w:val="000"/>
          <w:sz w:val="28"/>
          <w:szCs w:val="28"/>
        </w:rPr>
        <w:t xml:space="preserve">进入本世纪后，特别是金融危机爆发后，欧美国家预期管理思想发生了很大的变化，进入到现代预期管理理论阶段。现代预期管理理论继承了政策透明和公开的思想，放弃了固守通货膨胀目标制的思想，新凯恩斯经济学派在指导预期管理理论发展上开始占上风。这导致了最近10余年来货币政策观念的明显改变，预期管理成为了货币政策的核心问题。莫里斯（Morris）和Shin在20_年对这一改变作了介绍：“最近15年时间在世界范围内，我们看到了对货币政策理解和引导这两个方面认识的明显革命。”这场革命的中心问题是关于货币政策的观念改变。传统的观点视货币政策为工程问题。面临控制范围以外的不确定性，央行有一组可控制的操作工具，试图操作这组工具达到它的目标。现代观点视货币政策为一策略问题。”“依据这一现代观点，货币政策的核心问题是管理和协调预期。相对于央行的直接工具变量控制，如控制隔夜利率，央行传递信息更为重要。”</w:t>
      </w:r>
    </w:p>
    <w:p>
      <w:pPr>
        <w:ind w:left="0" w:right="0" w:firstLine="560"/>
        <w:spacing w:before="450" w:after="450" w:line="312" w:lineRule="auto"/>
      </w:pPr>
      <w:r>
        <w:rPr>
          <w:rFonts w:ascii="宋体" w:hAnsi="宋体" w:eastAsia="宋体" w:cs="宋体"/>
          <w:color w:val="000"/>
          <w:sz w:val="28"/>
          <w:szCs w:val="28"/>
        </w:rPr>
        <w:t xml:space="preserve">在1990年至1994年，中国粘性预期理论也形成了与现代预期管理理论模式类似的预期管理模式，对现代预期管理的两种基本模式（Krugman流动性陷阱和Morris和Shin的太阳黑子比喻模式）均提出过类似的理论，对现代预期理论涉及的政策策略、协调预期、政策目标、政策透明、政策可信度等都做过类似论述。完全可以说，现代预期管理理论并不是从国外输入的泊来品，而是早已扎根在中国经济实践的土壤中。</w:t>
      </w:r>
    </w:p>
    <w:p>
      <w:pPr>
        <w:ind w:left="0" w:right="0" w:firstLine="560"/>
        <w:spacing w:before="450" w:after="450" w:line="312" w:lineRule="auto"/>
      </w:pPr>
      <w:r>
        <w:rPr>
          <w:rFonts w:ascii="宋体" w:hAnsi="宋体" w:eastAsia="宋体" w:cs="宋体"/>
          <w:color w:val="000"/>
          <w:sz w:val="28"/>
          <w:szCs w:val="28"/>
        </w:rPr>
        <w:t xml:space="preserve">&gt;三、现代管理学理论的特点</w:t>
      </w:r>
    </w:p>
    <w:p>
      <w:pPr>
        <w:ind w:left="0" w:right="0" w:firstLine="560"/>
        <w:spacing w:before="450" w:after="450" w:line="312" w:lineRule="auto"/>
      </w:pPr>
      <w:r>
        <w:rPr>
          <w:rFonts w:ascii="宋体" w:hAnsi="宋体" w:eastAsia="宋体" w:cs="宋体"/>
          <w:color w:val="000"/>
          <w:sz w:val="28"/>
          <w:szCs w:val="28"/>
        </w:rPr>
        <w:t xml:space="preserve">现代科学技术的发展以及现代市场经济动力机制、运行机制的特点使现代企业经营管理产生了许多新的特点，对之进行理论概括是建立统一的现代管理理论科学体系的前提。我们认为应该概括为以下几个方面。</w:t>
      </w:r>
    </w:p>
    <w:p>
      <w:pPr>
        <w:ind w:left="0" w:right="0" w:firstLine="560"/>
        <w:spacing w:before="450" w:after="450" w:line="312" w:lineRule="auto"/>
      </w:pPr>
      <w:r>
        <w:rPr>
          <w:rFonts w:ascii="宋体" w:hAnsi="宋体" w:eastAsia="宋体" w:cs="宋体"/>
          <w:color w:val="000"/>
          <w:sz w:val="28"/>
          <w:szCs w:val="28"/>
        </w:rPr>
        <w:t xml:space="preserve">第一，企业经营管理的根本动力由追求近期利润最大化转向追求企业长期资本增殖率的提高与稳定，即转向追求企业存在与长远发展。</w:t>
      </w:r>
    </w:p>
    <w:p>
      <w:pPr>
        <w:ind w:left="0" w:right="0" w:firstLine="560"/>
        <w:spacing w:before="450" w:after="450" w:line="312" w:lineRule="auto"/>
      </w:pPr>
      <w:r>
        <w:rPr>
          <w:rFonts w:ascii="宋体" w:hAnsi="宋体" w:eastAsia="宋体" w:cs="宋体"/>
          <w:color w:val="000"/>
          <w:sz w:val="28"/>
          <w:szCs w:val="28"/>
        </w:rPr>
        <w:t xml:space="preserve">第二，企业战略成为科学决策与贯彻实施企业目标化的首要保障。而经营战略的发展趋向则是全球化与长远化。经营方式的总战略是保持与发展技术优势的主阵地，同时进行多角经营，使以盈补亏的机制在时间与空间上伸展。经营组织的总战略是大型化与分</w:t>
      </w:r>
    </w:p>
    <w:p>
      <w:pPr>
        <w:ind w:left="0" w:right="0" w:firstLine="560"/>
        <w:spacing w:before="450" w:after="450" w:line="312" w:lineRule="auto"/>
      </w:pPr>
      <w:r>
        <w:rPr>
          <w:rFonts w:ascii="宋体" w:hAnsi="宋体" w:eastAsia="宋体" w:cs="宋体"/>
          <w:color w:val="000"/>
          <w:sz w:val="28"/>
          <w:szCs w:val="28"/>
        </w:rPr>
        <w:t xml:space="preserve">权化相结合，因为大型他才能保证战略的全球化；分权化（即使企业集团成员企业独立核算形成多极分散的利润中心）才能避免大型组织的僵化和过度集中。在科研与投资战略上则趋向于联台化、协作化、同际化。</w:t>
      </w:r>
    </w:p>
    <w:p>
      <w:pPr>
        <w:ind w:left="0" w:right="0" w:firstLine="560"/>
        <w:spacing w:before="450" w:after="450" w:line="312" w:lineRule="auto"/>
      </w:pPr>
      <w:r>
        <w:rPr>
          <w:rFonts w:ascii="宋体" w:hAnsi="宋体" w:eastAsia="宋体" w:cs="宋体"/>
          <w:color w:val="000"/>
          <w:sz w:val="28"/>
          <w:szCs w:val="28"/>
        </w:rPr>
        <w:t xml:space="preserve">第三，全面创新是保持企业活力的中枢。所谓全面创新包括技术创新、组织创新与文化创新。其中每个方面的创新又必需是全面的。技术创新包括产品与服务的品种创新、工艺与设计创新、质量创新。组织创新包括经营组织、管理组织与制度、生产管理与组织等的全面创新。</w:t>
      </w:r>
    </w:p>
    <w:p>
      <w:pPr>
        <w:ind w:left="0" w:right="0" w:firstLine="560"/>
        <w:spacing w:before="450" w:after="450" w:line="312" w:lineRule="auto"/>
      </w:pPr>
      <w:r>
        <w:rPr>
          <w:rFonts w:ascii="宋体" w:hAnsi="宋体" w:eastAsia="宋体" w:cs="宋体"/>
          <w:color w:val="000"/>
          <w:sz w:val="28"/>
          <w:szCs w:val="28"/>
        </w:rPr>
        <w:t xml:space="preserve">第四，对人的重视、培养与利益的平衡成为管理的中心。重视技术与管理人才与全体职工素质的提高，实行全方位的激励制度。</w:t>
      </w:r>
    </w:p>
    <w:p>
      <w:pPr>
        <w:ind w:left="0" w:right="0" w:firstLine="560"/>
        <w:spacing w:before="450" w:after="450" w:line="312" w:lineRule="auto"/>
      </w:pPr>
      <w:r>
        <w:rPr>
          <w:rFonts w:ascii="宋体" w:hAnsi="宋体" w:eastAsia="宋体" w:cs="宋体"/>
          <w:color w:val="000"/>
          <w:sz w:val="28"/>
          <w:szCs w:val="28"/>
        </w:rPr>
        <w:t xml:space="preserve">第五，信息成为重要的生产要索。现代管理手段和技术方法被广泛应用。</w:t>
      </w:r>
    </w:p>
    <w:p>
      <w:pPr>
        <w:ind w:left="0" w:right="0" w:firstLine="560"/>
        <w:spacing w:before="450" w:after="450" w:line="312" w:lineRule="auto"/>
      </w:pPr>
      <w:r>
        <w:rPr>
          <w:rFonts w:ascii="宋体" w:hAnsi="宋体" w:eastAsia="宋体" w:cs="宋体"/>
          <w:color w:val="000"/>
          <w:sz w:val="28"/>
          <w:szCs w:val="28"/>
        </w:rPr>
        <w:t xml:space="preserve">&gt;四、现代管理理论的发展趋势</w:t>
      </w:r>
    </w:p>
    <w:p>
      <w:pPr>
        <w:ind w:left="0" w:right="0" w:firstLine="560"/>
        <w:spacing w:before="450" w:after="450" w:line="312" w:lineRule="auto"/>
      </w:pPr>
      <w:r>
        <w:rPr>
          <w:rFonts w:ascii="宋体" w:hAnsi="宋体" w:eastAsia="宋体" w:cs="宋体"/>
          <w:color w:val="000"/>
          <w:sz w:val="28"/>
          <w:szCs w:val="28"/>
        </w:rPr>
        <w:t xml:space="preserve">（1）现代管理理论发展趋势之一，是把理性管理同艺术管理有机结合起来，它给我们的重要启示是要高度重视管理经验的重要性。</w:t>
      </w:r>
    </w:p>
    <w:p>
      <w:pPr>
        <w:ind w:left="0" w:right="0" w:firstLine="560"/>
        <w:spacing w:before="450" w:after="450" w:line="312" w:lineRule="auto"/>
      </w:pPr>
      <w:r>
        <w:rPr>
          <w:rFonts w:ascii="宋体" w:hAnsi="宋体" w:eastAsia="宋体" w:cs="宋体"/>
          <w:color w:val="000"/>
          <w:sz w:val="28"/>
          <w:szCs w:val="28"/>
        </w:rPr>
        <w:t xml:space="preserve">（2）现代管理理论发展趋势之二，是把企业中正式组织和非正式组织的作用结合起来。</w:t>
      </w:r>
    </w:p>
    <w:p>
      <w:pPr>
        <w:ind w:left="0" w:right="0" w:firstLine="560"/>
        <w:spacing w:before="450" w:after="450" w:line="312" w:lineRule="auto"/>
      </w:pPr>
      <w:r>
        <w:rPr>
          <w:rFonts w:ascii="宋体" w:hAnsi="宋体" w:eastAsia="宋体" w:cs="宋体"/>
          <w:color w:val="000"/>
          <w:sz w:val="28"/>
          <w:szCs w:val="28"/>
        </w:rPr>
        <w:t xml:space="preserve">现代管理理论认为，所谓正式组织，指的是企业为了有效实现其目标，所规定的组织成员的正式的相互关系和组织体系，包括组织结构、方针政策、规划方案、规章制度、运行方式、管理模式等；所谓非正式组织，是指组织中没有经过上级或一些相关的程序而建立起来的以感情联系为主要沟通方式的组织，而行为科学则强调了非正式组织的作用。要想达到理想的管理绩效，这两者的结合是必然的趋势。</w:t>
      </w:r>
    </w:p>
    <w:p>
      <w:pPr>
        <w:ind w:left="0" w:right="0" w:firstLine="560"/>
        <w:spacing w:before="450" w:after="450" w:line="312" w:lineRule="auto"/>
      </w:pPr>
      <w:r>
        <w:rPr>
          <w:rFonts w:ascii="宋体" w:hAnsi="宋体" w:eastAsia="宋体" w:cs="宋体"/>
          <w:color w:val="000"/>
          <w:sz w:val="28"/>
          <w:szCs w:val="28"/>
        </w:rPr>
        <w:t xml:space="preserve">文章通过查阅各种资料对现代管理理论进行了简要介绍，主要介绍了现代管理理论的概念，现代管理理论的发展历程，现代管理理论的特点以及现代管理理论对人类社会发展所起到的重要作用及其在未来的发展趋势。下一步可以研究一下现代管理理论的研究方法及其在中国的发展，由于时间有限，本人在这里不做深入讨论，有兴趣者可以了解相关知识。本文只是个人的见解，如有错误还请指正。</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第十一篇</w:t>
      </w:r>
    </w:p>
    <w:p>
      <w:pPr>
        <w:ind w:left="0" w:right="0" w:firstLine="560"/>
        <w:spacing w:before="450" w:after="450" w:line="312" w:lineRule="auto"/>
      </w:pPr>
      <w:r>
        <w:rPr>
          <w:rFonts w:ascii="宋体" w:hAnsi="宋体" w:eastAsia="宋体" w:cs="宋体"/>
          <w:color w:val="000"/>
          <w:sz w:val="28"/>
          <w:szCs w:val="28"/>
        </w:rPr>
        <w:t xml:space="preserve">“入世”对中国文化产业发展的影响</w:t>
      </w:r>
    </w:p>
    <w:p>
      <w:pPr>
        <w:ind w:left="0" w:right="0" w:firstLine="560"/>
        <w:spacing w:before="450" w:after="450" w:line="312" w:lineRule="auto"/>
      </w:pPr>
      <w:r>
        <w:rPr>
          <w:rFonts w:ascii="宋体" w:hAnsi="宋体" w:eastAsia="宋体" w:cs="宋体"/>
          <w:color w:val="000"/>
          <w:sz w:val="28"/>
          <w:szCs w:val="28"/>
        </w:rPr>
        <w:t xml:space="preserve">中国加入世界贸易组织，是当代中国正在发生的一场深刻的革命，一次全面的国家体系创新。它不仅将深刻地影响着中国经济体制改革的历史过程和未来走向，制约着中国经济结构的战略性调整，而且，也是更重要的，它正成为当代中国社会进步和发展的一种新的存在性依据，成为当下中国行为的一种文化生态，影响和推动着中国全面的制度创新、路径改革和价值重建。胡惠林教授(国家文化产业创新与发展研究基地、上海交通大学人文学院)认为，在这样一种宏大的历史背景下，中国的文化产业被赋予了新的责任：参与入世后的中国国家创新体系建设所必须的经济结构战略性调整的整体进程，接受改革成果和成本的转移，协调社会的稳定与发展，满足国家的战略需求，推进国家文化与文化产业创新系统建设。张晓明研究员(中国社会科学院文化研究中心)指出，“入世”后的中国面对的是发达国家文化产业对中国文化产业具有“不对称优势”。因此，入世后在我国文化产业领域发生的竞争在某种意义上是一种“不对称竞争”，表现在以下几个方面：(1)国际性产业发展格局的不对称：以夕阳产业换我朝阳产业；(2)国内外文化产业发展的不对称：以产业实力搏我资源潜力；(3)已承诺开放领域竞争的不对称性：以产业高端对我产业低端。加入世贸组织后，中国文化产业和文化市场将由有限范围和有限领域内的开放，转变为WTO规则框架下的宽范围和多领域开放；由以试点为特征的政策性开放，转变为法律框架下的按xxx承诺的时间表开放；由单方面为主的自我开放，转变为中国与世贸组织成员之间双向的相互开放。张晓明认为，鉴于国际性文化产业发展出现了手段和内容的矛盾，在产业发展阶段上具有一种“后来居上”和“逆向整合”的趋势，中国在制订文化产业发展战略时应以实现可持续的、跨越式的发展为基本指导方针，并遵循这样的原则：以文化艺术的原创带动新一轮信息技术革命，以文化产业带动信息产业，以产业政策引导企业整合，以制度创新应对制度竞争。</w:t>
      </w:r>
    </w:p>
    <w:p>
      <w:pPr>
        <w:ind w:left="0" w:right="0" w:firstLine="560"/>
        <w:spacing w:before="450" w:after="450" w:line="312" w:lineRule="auto"/>
      </w:pPr>
      <w:r>
        <w:rPr>
          <w:rFonts w:ascii="宋体" w:hAnsi="宋体" w:eastAsia="宋体" w:cs="宋体"/>
          <w:color w:val="000"/>
          <w:sz w:val="28"/>
          <w:szCs w:val="28"/>
        </w:rPr>
        <w:t xml:space="preserve">发展文化产业需建立与之互补的文化艺术保护方式</w:t>
      </w:r>
    </w:p>
    <w:p>
      <w:pPr>
        <w:ind w:left="0" w:right="0" w:firstLine="560"/>
        <w:spacing w:before="450" w:after="450" w:line="312" w:lineRule="auto"/>
      </w:pPr>
      <w:r>
        <w:rPr>
          <w:rFonts w:ascii="宋体" w:hAnsi="宋体" w:eastAsia="宋体" w:cs="宋体"/>
          <w:color w:val="000"/>
          <w:sz w:val="28"/>
          <w:szCs w:val="28"/>
        </w:rPr>
        <w:t xml:space="preserve">新的文化产业的发展必须将文化艺术分为经营性(以盈利为目标)和非经营性(以非盈利的文化艺术建设为目标)两大部类，在建立市场性经营性文化产业的同时，还必须建立与之相匹配的对位性互补的文化艺术的保护方式。二者相辅相成，形成当代文化发展的合理架构。金元浦教授(中国人民大学中文系)认为，我国当前的文化遗产保护必须首先理顺下面几个关系：(1)文化遗产“救亡图存”与复兴光大的关系；(2)大规模经济建设与历史文化遗产保护的关系；(3)文化遗产保护与文化遗产当代利用的关系；(4)文化遗产保护宏观整体规划与分档次、分阶段、分地区的具体策略实施的关系。金元浦认为，结合国情，我国文化艺术的保护方式应采取政府保护、法律保护、市场保护与社会支持等多重因素综合运作的方式。(1)加快政府保护方式的改革。改革和完善政府保护方式是文化艺术保护制度改革的关键环节。这种保护首先是逐步建立文化艺术的宏观调控机制，主要运用政策的倾斜来实施文化保护，并协助立法机关建立和完善文化保护的法律、法令和法规。其次是逐步加大国家文化资金的实际投入与监督实施，保证文化艺术在国家投资预算中的实际增长。其三，政府保护方式还应包含对民族传统文化和濒危艺术的特殊支持、对高雅艺术的大力资助，以及重点文化设施的建设、扩充与维修。(2)尽快建立完善的法律保护方式。当代艺术保护中依靠法律形式进行保护成为各国注意的焦点，法律方式保证了当代艺术保护的法律地位与运作程序，也保证了艺术保护的公众意识与社会责任。其根本意义是通过减免税收鼓励企业和个人捐资，以达到文化艺术总投入的实际增长。(3)迅速建立市场保护体制。文化艺术的市场保护包含两大方面；其一，为努力发展上规模上档次的一批大型文化产业，依靠市场方式，通过文化产业自身的扩大与积累来改变我国过去文化保护中单一的输血模式，形成自我积累、自我发展的良性循环。其二，对于那些不能以产业形式发展的文化艺术则必须通过市场寻求企业资助的道路。从企业赞助保护方式来说，要想使其发展起来，必须保证企业投资能获得相应的回报。(4)争取广泛的社会支持与全民保护。当代艺术保护中的社会支持和全民保护具有最广泛最强大的力量。当代社会通过多种途径特别是现代传媒营造保护文化艺术的社会氛围与社会舆论，培育了一代代懂得艺术的文化大众，这是保护艺术的最深厚的社会基础与心理根源。</w:t>
      </w:r>
    </w:p>
    <w:p>
      <w:pPr>
        <w:ind w:left="0" w:right="0" w:firstLine="560"/>
        <w:spacing w:before="450" w:after="450" w:line="312" w:lineRule="auto"/>
      </w:pPr>
      <w:r>
        <w:rPr>
          <w:rFonts w:ascii="宋体" w:hAnsi="宋体" w:eastAsia="宋体" w:cs="宋体"/>
          <w:color w:val="000"/>
          <w:sz w:val="28"/>
          <w:szCs w:val="28"/>
        </w:rPr>
        <w:t xml:space="preserve">发展文化产业亟需改革文化体制</w:t>
      </w:r>
    </w:p>
    <w:p>
      <w:pPr>
        <w:ind w:left="0" w:right="0" w:firstLine="560"/>
        <w:spacing w:before="450" w:after="450" w:line="312" w:lineRule="auto"/>
      </w:pPr>
      <w:r>
        <w:rPr>
          <w:rFonts w:ascii="宋体" w:hAnsi="宋体" w:eastAsia="宋体" w:cs="宋体"/>
          <w:color w:val="000"/>
          <w:sz w:val="28"/>
          <w:szCs w:val="28"/>
        </w:rPr>
        <w:t xml:space="preserve">加快发展文化产业，必须抓紧制定国家文化发展战略，对国有文化部门和企、事业单位(以下简称国有文化部门)进行战略性的改组。因为国有文化部门占有了我国文化资源，包括文化人力资源的绝大部分，是我国发展文化产业的主导力量。在一定意义上可以说，搞好国有文化部门的改组、改制和改造，实现国有文化存量资源的优化配置和文化产品生产机制的转变，是加快我国文化产业发展步伐的关键所在。齐勇锋研究员(xxx体改办经济体制与管理研究所)指出，国有文化部门在进行战略性改组过程中应坚持“6个有利于”原则：(1)有利于建立科学合理、灵活高效的文化宏观管理体制和文化产品生产经营机制，保障国家的文化和信息安全；(2)有利于国有文化部门建立新型的投融资体制和国有资本的管理、监督与运营体制，使国有资本在保值增值的同时，布局更加合理，结构进一步优化；(3)有利于国有和国有控股的企、事业文化单位实现政企分开、政资分开，建立和完善现代企业制度，形成科学规范的法人治理结构；(4)有利于促进国有和国有控股的企、事业文化单位转换经营机制，调动经营者和广大职工的积极性、创造性，激发其生机与活力；(5)有利于在国有文化部门改革中，调动各方利益主体的积极性，确保出资人、债权人的权益不受侵害；(6)有利于国有文化部门改组、改制的平稳过渡和社会稳定。</w:t>
      </w:r>
    </w:p>
    <w:p>
      <w:pPr>
        <w:ind w:left="0" w:right="0" w:firstLine="560"/>
        <w:spacing w:before="450" w:after="450" w:line="312" w:lineRule="auto"/>
      </w:pPr>
      <w:r>
        <w:rPr>
          <w:rFonts w:ascii="宋体" w:hAnsi="宋体" w:eastAsia="宋体" w:cs="宋体"/>
          <w:color w:val="000"/>
          <w:sz w:val="28"/>
          <w:szCs w:val="28"/>
        </w:rPr>
        <w:t xml:space="preserve">具体到传媒体制，孟建教授(复旦大学新闻学院传播系)通过对美国文化体制的介绍给人以很大启发。他说，1996年2月8日美国总统xxx签署《1996年电信法》，彻底打通电信业、传媒业、娱乐业等行业壁垒，大大放宽了媒体经营范围，引发了世界范围内的媒体业和其他行业之间石破天惊的变革：并购、联合、重组。经过近5年的实践，这种变革的巨大成功已让全世界为之瞩目，在机构重组、产业关联、资金融合、技术平台等方面形成了新兴的实力巨大的娱乐传讯业，并很快跃居美国出口榜首。美国的一系列政策大有可借鉴之处，如我国至今还将电视业与电信业割裂开来的做法，就根本无法实现战略上的大整合。尹鸿教授(清华大学新闻与传播学院)也指出，中国传媒业的改革，不是建立形式上的集团，而是建立现代的企业制度，因此，中国传媒改革的根本不是改革规模，而是改革体制，拆除纵向与横向的行政垄断的篱笆，分离政府管理职能和企业自主经营权力，将传媒的行政管理体系转化为与市场体系相适应的具有中国特色的文化产业体系，逐步建立公平规范、竞争有序、优胜劣汰，充满活力的市场运作机制。</w:t>
      </w:r>
    </w:p>
    <w:p>
      <w:pPr>
        <w:ind w:left="0" w:right="0" w:firstLine="560"/>
        <w:spacing w:before="450" w:after="450" w:line="312" w:lineRule="auto"/>
      </w:pPr>
      <w:r>
        <w:rPr>
          <w:rFonts w:ascii="宋体" w:hAnsi="宋体" w:eastAsia="宋体" w:cs="宋体"/>
          <w:color w:val="000"/>
          <w:sz w:val="28"/>
          <w:szCs w:val="28"/>
        </w:rPr>
        <w:t xml:space="preserve">发展文化产业需实现理论创新</w:t>
      </w:r>
    </w:p>
    <w:p>
      <w:pPr>
        <w:ind w:left="0" w:right="0" w:firstLine="560"/>
        <w:spacing w:before="450" w:after="450" w:line="312" w:lineRule="auto"/>
      </w:pPr>
      <w:r>
        <w:rPr>
          <w:rFonts w:ascii="宋体" w:hAnsi="宋体" w:eastAsia="宋体" w:cs="宋体"/>
          <w:color w:val="000"/>
          <w:sz w:val="28"/>
          <w:szCs w:val="28"/>
        </w:rPr>
        <w:t xml:space="preserve">现今人们已经越来越清楚地意识到，文化不仅仅是饭后茶余的调料、愉悦人生的奢侈品，它更是综合国力的组成部分。缪其浩研究员(上海图书馆)认为，文化要成为中国国家发展战略的主角，必须实现“3个破壁”：(1)文化精神破壁。文化创意是生产力的源泉，是发展的原动力。源于人的创造力的创新才是附加值最高的。因此在以知识为基础的新经济中，文化产业和其它行业中的创意部分将是社会经济发展的核心动力。(2)文化产业破壁。文化产业不仅自身要做大做强，还要与其他产业形成共栖、融合和衍生的良性互动关系。但是由于我国行政管理上条块的分隔，以及某些政策的限制，这种良性互动的实际发展还远远落后于人们的预期，正在成为一个严重阻碍文化产业成长的瓶颈。(3)文化队伍破壁。目前承担21世纪文化产业发展重任的文化队伍出现严重的知识偏门和缺失。必须以更宽容的姿态重新定义文化人，在更宽广的视野里召集文化人，只有这样，我们才可能拥有一支适应新世纪使命的文化队伍。就文化产业的人力资源开发，陈少锋教授(北京大学文化产业研究所)有自己的见解。他指出，管理知识的匮乏以及与管理相关的商业意识、商业伦理、职业化管理、人力资源配置等等，是思考文化产业人力资源所面对的主要问题。目前我国文化产业人力资源的突出问题是，专业艺术类、行政类出身而非管理类出身的人员所占比重过大，整体人群文化知识层次较低，专业化力量有余、经营管理能力不足等等。陈少锋认为，对其他产业的经理人实施有关文化产业的培训，或者对现有文化产业领域从业人员进行商业管理的教育，是文化产业人力资源开发中一项重大的工程。李康化博士(上海交通大学人文学院)则从发展文化产业的全局出发提出了“5个创新”：(1)理论制度创新。突破在文化产业制度改革上的路径依赖和政策瓶颈，以放松管制和透明化的政策供给启动新一轮文化产业发展，以制度创新启动新一轮文化产业结构的战略性调整，防止和克服由于文化产业结构性矛盾和体制性障碍而可能导致的政策性衰退。(2)要素市场创新。进一步完善文化产业投融资政策，放宽民营文化企业和民间金融资本市场准入的尺度，消除在这一领域内的歧视性政策，使民营民间文化产业和资本享有充分的国民待遇。(3)产业链条创新。进一步完善国家文化产业发展战略的整体配套，特别是加强文化产业的“上游”基础和“下游”通道。(4)产业结构创新。形成新的信息产业与文化产业联动发展机制。信息产业与文化产业已经构成现代社会互为依存、以高技术和高文化为共同特征的支柱产业群，信息产业的发展极大改变了文化产业的技术基础，带动了其产业结构的提升，但其下一阶段的发展必定是以文化产业为前提和发展动力。(5)社会结构创新。构建各类社会中介机构，建立健全文化行业制度，推进文化体制改革，形成中国特色社会主义市场经济条件下文化产业与文化事业协同发展的新体制。</w:t>
      </w:r>
    </w:p>
    <w:p>
      <w:pPr>
        <w:ind w:left="0" w:right="0" w:firstLine="560"/>
        <w:spacing w:before="450" w:after="450" w:line="312" w:lineRule="auto"/>
      </w:pPr>
      <w:r>
        <w:rPr>
          <w:rFonts w:ascii="宋体" w:hAnsi="宋体" w:eastAsia="宋体" w:cs="宋体"/>
          <w:color w:val="000"/>
          <w:sz w:val="28"/>
          <w:szCs w:val="28"/>
        </w:rPr>
        <w:t xml:space="preserve">文化产业应走可持续发展之路</w:t>
      </w:r>
    </w:p>
    <w:p>
      <w:pPr>
        <w:ind w:left="0" w:right="0" w:firstLine="560"/>
        <w:spacing w:before="450" w:after="450" w:line="312" w:lineRule="auto"/>
      </w:pPr>
      <w:r>
        <w:rPr>
          <w:rFonts w:ascii="宋体" w:hAnsi="宋体" w:eastAsia="宋体" w:cs="宋体"/>
          <w:color w:val="000"/>
          <w:sz w:val="28"/>
          <w:szCs w:val="28"/>
        </w:rPr>
        <w:t xml:space="preserve">可持续发展是文化产业发展的历史必由之路。沈殿忠研究员(辽宁社会科学院社会学研究所)指出，任何一种文化产业的发展都有两条线索，即横向线索与纵向线索。横向线索反映了不同国家、不同地区之间文化产业发展的关系；纵向线索反映了不同时代、不同阶段文化产业发展的关系。中国文化产业的横向发展线索与纵向发展线索都有两种不同的状态：一种是公平的状态；一种是不公平的状态。讲文化资源开发或文化产业发展的公平，主要讲规则的公平。中国文化产业可持续发展的完整含义，不单纯是实现横向公平或纵向公平，而是要实现两种公平的统一。实现横向公平与纵向公平的统一，关键在于把握一种分寸。这个分寸不仅是一个质的规定，同时也有量的规定。在这个规定的范围内，可以把对不同地区和不同时代人们利益的损害降到可以接受的降低程度，或把利益的满足提升到可以实现的最高的程度。</w:t>
      </w:r>
    </w:p>
    <w:p>
      <w:pPr>
        <w:ind w:left="0" w:right="0" w:firstLine="560"/>
        <w:spacing w:before="450" w:after="450" w:line="312" w:lineRule="auto"/>
      </w:pPr>
      <w:r>
        <w:rPr>
          <w:rFonts w:ascii="宋体" w:hAnsi="宋体" w:eastAsia="宋体" w:cs="宋体"/>
          <w:color w:val="000"/>
          <w:sz w:val="28"/>
          <w:szCs w:val="28"/>
        </w:rPr>
        <w:t xml:space="preserve">如果说可持续发展战略强调的是一种生态伦理，那么文化发展战略强调的就是一种全球社会伦理。可持续发展注重人类与自然的关系，文化发展战略则更注重人与人之间、身与心之间、民族与民族之间的关系。毛少莹(深圳特区文化研究中心)认为，文化发展战略应有以下基本特征：(1)重视公平超过重视效率，控制贫富分化，寻求均衡发展。(2)全面注重不同文化资源的开发与利用，以精神性的可再生能源替代物质性的不可再生能源；以“文化资本”替代“经济资本”；以精神消费填补物质消费无法满足的精神需求。(3)以慢节奏的“休闲娱乐型(精神消费型)社会”替代快节奏“工作消费型(物质浪费型)社会”。(4)确立更合理的发展指标，将社会文化发展纳入社会水平的衡量之中；将人类对幸福、快乐的追求——而非仅是对物质财富的病态拥有——恢复到自然健康的人性基础上；致力于保护精神健康，以价值理性管理人类社会，走人与自然、身与心的和谐发展之路。</w:t>
      </w:r>
    </w:p>
    <w:p>
      <w:pPr>
        <w:ind w:left="0" w:right="0" w:firstLine="560"/>
        <w:spacing w:before="450" w:after="450" w:line="312" w:lineRule="auto"/>
      </w:pPr>
      <w:r>
        <w:rPr>
          <w:rFonts w:ascii="宋体" w:hAnsi="宋体" w:eastAsia="宋体" w:cs="宋体"/>
          <w:color w:val="000"/>
          <w:sz w:val="28"/>
          <w:szCs w:val="28"/>
        </w:rPr>
        <w:t xml:space="preserve">文化产业应走高新技术之路</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第十二篇</w:t>
      </w:r>
    </w:p>
    <w:p>
      <w:pPr>
        <w:ind w:left="0" w:right="0" w:firstLine="560"/>
        <w:spacing w:before="450" w:after="450" w:line="312" w:lineRule="auto"/>
      </w:pPr>
      <w:r>
        <w:rPr>
          <w:rFonts w:ascii="宋体" w:hAnsi="宋体" w:eastAsia="宋体" w:cs="宋体"/>
          <w:color w:val="000"/>
          <w:sz w:val="28"/>
          <w:szCs w:val="28"/>
        </w:rPr>
        <w:t xml:space="preserve">城乡一体化公共服务模式的构建,涉及不同的利益主体,存在着相互交织的利益博弈,因此,我们要加强农村公共服务监督机制建设,保证公共服务增量保量发展.</w:t>
      </w:r>
    </w:p>
    <w:p>
      <w:pPr>
        <w:ind w:left="0" w:right="0" w:firstLine="560"/>
        <w:spacing w:before="450" w:after="450" w:line="312" w:lineRule="auto"/>
      </w:pPr>
      <w:r>
        <w:rPr>
          <w:rFonts w:ascii="宋体" w:hAnsi="宋体" w:eastAsia="宋体" w:cs="宋体"/>
          <w:color w:val="000"/>
          <w:sz w:val="28"/>
          <w:szCs w:val="28"/>
        </w:rPr>
        <w:t xml:space="preserve">一是要重视人民群众监督的权利,将城乡一体化公共服务置于人民群众的监督之下.在政府参与并负责核心监督的管理模式中,若人民群众一直处于边缘地位,则无法实现对公共服务建设的深入监督,也无法保障人民群众的合理诉求获得满足.因此,必须要让人民群众具有参与公共服务监督的权利,实现监督主体的多元化.此外,也要注重培养农村居民的监督意识,引导其积极主动参与监督.</w:t>
      </w:r>
    </w:p>
    <w:p>
      <w:pPr>
        <w:ind w:left="0" w:right="0" w:firstLine="560"/>
        <w:spacing w:before="450" w:after="450" w:line="312" w:lineRule="auto"/>
      </w:pPr>
      <w:r>
        <w:rPr>
          <w:rFonts w:ascii="宋体" w:hAnsi="宋体" w:eastAsia="宋体" w:cs="宋体"/>
          <w:color w:val="000"/>
          <w:sz w:val="28"/>
          <w:szCs w:val="28"/>
        </w:rPr>
        <w:t xml:space="preserve">二是要加强公共服务管理与监督的法治化建设.公共服务运营涉及到民事、行政、金融等多种行为,单纯依赖人民群众与政府机构,既无法实现监督的常态化,也无法进一步增强监督的实效.因此,必须要发挥法律的约束作用,加强公共服务管理与监督的立法.一方面,要借鉴城市公共服务管理经验,制定适合乡村地区的法律法规,让公共服务管理与监督有法可依.另一方面,要进一步加大监督执法力度,违法必究.</w:t>
      </w:r>
    </w:p>
    <w:p>
      <w:pPr>
        <w:ind w:left="0" w:right="0" w:firstLine="560"/>
        <w:spacing w:before="450" w:after="450" w:line="312" w:lineRule="auto"/>
      </w:pPr>
      <w:r>
        <w:rPr>
          <w:rFonts w:ascii="宋体" w:hAnsi="宋体" w:eastAsia="宋体" w:cs="宋体"/>
          <w:color w:val="000"/>
          <w:sz w:val="28"/>
          <w:szCs w:val="28"/>
        </w:rPr>
        <w:t xml:space="preserve">【注：本文系国家自然科学基金青年基金项目“时空行为视角下城市轨交站区空间生长机理及动态调控策略研究”（项目编号：51608348）的阶段性成果】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①李云：《以提升公共服务水平为抓手推进乡村振兴战略落地落实》,《先锋》,20_年第9期.</w:t>
      </w:r>
    </w:p>
    <w:p>
      <w:pPr>
        <w:ind w:left="0" w:right="0" w:firstLine="560"/>
        <w:spacing w:before="450" w:after="450" w:line="312" w:lineRule="auto"/>
      </w:pPr>
      <w:r>
        <w:rPr>
          <w:rFonts w:ascii="宋体" w:hAnsi="宋体" w:eastAsia="宋体" w:cs="宋体"/>
          <w:color w:val="000"/>
          <w:sz w:val="28"/>
          <w:szCs w:val="28"/>
        </w:rPr>
        <w:t xml:space="preserve">②朱战辉：《从管理到服务：乡村治理转型实践与治理机制分析——以南京市“为民服务资金”为例》,《宁波市委党校学报》,20_年第5期.</w:t>
      </w:r>
    </w:p>
    <w:p>
      <w:pPr>
        <w:ind w:left="0" w:right="0" w:firstLine="560"/>
        <w:spacing w:before="450" w:after="450" w:line="312" w:lineRule="auto"/>
      </w:pPr>
      <w:r>
        <w:rPr>
          <w:rFonts w:ascii="宋体" w:hAnsi="宋体" w:eastAsia="宋体" w:cs="宋体"/>
          <w:color w:val="000"/>
          <w:sz w:val="28"/>
          <w:szCs w:val="28"/>
        </w:rPr>
        <w:t xml:space="preserve">责编/孙渴 美编/于珊</w:t>
      </w:r>
    </w:p>
    <w:p>
      <w:pPr>
        <w:ind w:left="0" w:right="0" w:firstLine="560"/>
        <w:spacing w:before="450" w:after="450" w:line="312" w:lineRule="auto"/>
      </w:pPr>
      <w:r>
        <w:rPr>
          <w:rFonts w:ascii="宋体" w:hAnsi="宋体" w:eastAsia="宋体" w:cs="宋体"/>
          <w:color w:val="000"/>
          <w:sz w:val="28"/>
          <w:szCs w:val="28"/>
        </w:rPr>
        <w:t xml:space="preserve">回顾述说:上文是一篇关于对不知道怎么写公共服务和优质和农村论文范文课题研究的大学硕士、公共服务本科毕业论文公共服务论文开题报告范文和文献综述及职称论文的作为参考文献资料.</w:t>
      </w:r>
    </w:p>
    <w:p>
      <w:pPr>
        <w:ind w:left="0" w:right="0" w:firstLine="560"/>
        <w:spacing w:before="450" w:after="450" w:line="312" w:lineRule="auto"/>
      </w:pPr>
      <w:r>
        <w:rPr>
          <w:rFonts w:ascii="宋体" w:hAnsi="宋体" w:eastAsia="宋体" w:cs="宋体"/>
          <w:color w:val="000"/>
          <w:sz w:val="28"/>
          <w:szCs w:val="28"/>
        </w:rPr>
        <w:t xml:space="preserve">公共服务引用文献:</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第十三篇</w:t>
      </w:r>
    </w:p>
    <w:p>
      <w:pPr>
        <w:ind w:left="0" w:right="0" w:firstLine="560"/>
        <w:spacing w:before="450" w:after="450" w:line="312" w:lineRule="auto"/>
      </w:pPr>
      <w:r>
        <w:rPr>
          <w:rFonts w:ascii="宋体" w:hAnsi="宋体" w:eastAsia="宋体" w:cs="宋体"/>
          <w:color w:val="000"/>
          <w:sz w:val="28"/>
          <w:szCs w:val="28"/>
        </w:rPr>
        <w:t xml:space="preserve">&gt;一、社会保障中的内容</w:t>
      </w:r>
    </w:p>
    <w:p>
      <w:pPr>
        <w:ind w:left="0" w:right="0" w:firstLine="560"/>
        <w:spacing w:before="450" w:after="450" w:line="312" w:lineRule="auto"/>
      </w:pPr>
      <w:r>
        <w:rPr>
          <w:rFonts w:ascii="宋体" w:hAnsi="宋体" w:eastAsia="宋体" w:cs="宋体"/>
          <w:color w:val="000"/>
          <w:sz w:val="28"/>
          <w:szCs w:val="28"/>
        </w:rPr>
        <w:t xml:space="preserve">1。社会保险</w:t>
      </w:r>
    </w:p>
    <w:p>
      <w:pPr>
        <w:ind w:left="0" w:right="0" w:firstLine="560"/>
        <w:spacing w:before="450" w:after="450" w:line="312" w:lineRule="auto"/>
      </w:pPr>
      <w:r>
        <w:rPr>
          <w:rFonts w:ascii="宋体" w:hAnsi="宋体" w:eastAsia="宋体" w:cs="宋体"/>
          <w:color w:val="000"/>
          <w:sz w:val="28"/>
          <w:szCs w:val="28"/>
        </w:rPr>
        <w:t xml:space="preserve">社会保险是社会保障体系当中最为关键的部分，社会保险的概念是指以国家为主体，由法律法规规定的专门机构负责实施，运用社会力量，通过立法手段向劳动者及其雇主筹措资金建立专项基金，以保证在劳动者失去劳动收入后获得一定程度的收入补偿。社会保险的种类有许多，主要有医疗保险，失业保险，工伤保险，生育保险，养老保险。</w:t>
      </w:r>
    </w:p>
    <w:p>
      <w:pPr>
        <w:ind w:left="0" w:right="0" w:firstLine="560"/>
        <w:spacing w:before="450" w:after="450" w:line="312" w:lineRule="auto"/>
      </w:pPr>
      <w:r>
        <w:rPr>
          <w:rFonts w:ascii="宋体" w:hAnsi="宋体" w:eastAsia="宋体" w:cs="宋体"/>
          <w:color w:val="000"/>
          <w:sz w:val="28"/>
          <w:szCs w:val="28"/>
        </w:rPr>
        <w:t xml:space="preserve">2。社会救助</w:t>
      </w:r>
    </w:p>
    <w:p>
      <w:pPr>
        <w:ind w:left="0" w:right="0" w:firstLine="560"/>
        <w:spacing w:before="450" w:after="450" w:line="312" w:lineRule="auto"/>
      </w:pPr>
      <w:r>
        <w:rPr>
          <w:rFonts w:ascii="宋体" w:hAnsi="宋体" w:eastAsia="宋体" w:cs="宋体"/>
          <w:color w:val="000"/>
          <w:sz w:val="28"/>
          <w:szCs w:val="28"/>
        </w:rPr>
        <w:t xml:space="preserve">社会救助的对象是社会上低收入者与弱势群体，通过直接给予这部分群体经济上的支持，以满足他们最基本的生活需求。社会救助的形式同样都许多：包括住房救助制度，教育救助制度，医疗救助制度，灾害救助制度，贫困救助制度等等。</w:t>
      </w:r>
    </w:p>
    <w:p>
      <w:pPr>
        <w:ind w:left="0" w:right="0" w:firstLine="560"/>
        <w:spacing w:before="450" w:after="450" w:line="312" w:lineRule="auto"/>
      </w:pPr>
      <w:r>
        <w:rPr>
          <w:rFonts w:ascii="宋体" w:hAnsi="宋体" w:eastAsia="宋体" w:cs="宋体"/>
          <w:color w:val="000"/>
          <w:sz w:val="28"/>
          <w:szCs w:val="28"/>
        </w:rPr>
        <w:t xml:space="preserve">3。社会福利</w:t>
      </w:r>
    </w:p>
    <w:p>
      <w:pPr>
        <w:ind w:left="0" w:right="0" w:firstLine="560"/>
        <w:spacing w:before="450" w:after="450" w:line="312" w:lineRule="auto"/>
      </w:pPr>
      <w:r>
        <w:rPr>
          <w:rFonts w:ascii="宋体" w:hAnsi="宋体" w:eastAsia="宋体" w:cs="宋体"/>
          <w:color w:val="000"/>
          <w:sz w:val="28"/>
          <w:szCs w:val="28"/>
        </w:rPr>
        <w:t xml:space="preserve">社会福利是最高层次的社会保障制度，是指在依照国家法律法规的前提下，对社会各个方面，各个领域的，面向社会全体公民，提供良好的，免费的服务。社会福利从实质上说应该是一种针对全体社会成员的一种津贴。</w:t>
      </w:r>
    </w:p>
    <w:p>
      <w:pPr>
        <w:ind w:left="0" w:right="0" w:firstLine="560"/>
        <w:spacing w:before="450" w:after="450" w:line="312" w:lineRule="auto"/>
      </w:pPr>
      <w:r>
        <w:rPr>
          <w:rFonts w:ascii="宋体" w:hAnsi="宋体" w:eastAsia="宋体" w:cs="宋体"/>
          <w:color w:val="000"/>
          <w:sz w:val="28"/>
          <w:szCs w:val="28"/>
        </w:rPr>
        <w:t xml:space="preserve">4。社会优抚</w:t>
      </w:r>
    </w:p>
    <w:p>
      <w:pPr>
        <w:ind w:left="0" w:right="0" w:firstLine="560"/>
        <w:spacing w:before="450" w:after="450" w:line="312" w:lineRule="auto"/>
      </w:pPr>
      <w:r>
        <w:rPr>
          <w:rFonts w:ascii="宋体" w:hAnsi="宋体" w:eastAsia="宋体" w:cs="宋体"/>
          <w:color w:val="000"/>
          <w:sz w:val="28"/>
          <w:szCs w:val="28"/>
        </w:rPr>
        <w:t xml:space="preserve">社会优抚针对的对象比较特殊，对象大多是国家或社会上那些现役军人，残疾军人，退役军人，烈士等。社会抚恤的本身就是一项较为特殊的社会保障制度，针对的对象十分狭隘，享受社会优抚待遇的对象是为整个国家及社会有所付出，牺牲的，具有特殊的地位。因此社会优抚的待遇往往是比较高级别的。</w:t>
      </w:r>
    </w:p>
    <w:p>
      <w:pPr>
        <w:ind w:left="0" w:right="0" w:firstLine="560"/>
        <w:spacing w:before="450" w:after="450" w:line="312" w:lineRule="auto"/>
      </w:pPr>
      <w:r>
        <w:rPr>
          <w:rFonts w:ascii="宋体" w:hAnsi="宋体" w:eastAsia="宋体" w:cs="宋体"/>
          <w:color w:val="000"/>
          <w:sz w:val="28"/>
          <w:szCs w:val="28"/>
        </w:rPr>
        <w:t xml:space="preserve">5。社会互助</w:t>
      </w:r>
    </w:p>
    <w:p>
      <w:pPr>
        <w:ind w:left="0" w:right="0" w:firstLine="560"/>
        <w:spacing w:before="450" w:after="450" w:line="312" w:lineRule="auto"/>
      </w:pPr>
      <w:r>
        <w:rPr>
          <w:rFonts w:ascii="宋体" w:hAnsi="宋体" w:eastAsia="宋体" w:cs="宋体"/>
          <w:color w:val="000"/>
          <w:sz w:val="28"/>
          <w:szCs w:val="28"/>
        </w:rPr>
        <w:t xml:space="preserve">社会互助更加能体现一座城市在社会保障上的“温度”，因为社会互助是针对那些有生活困难社会成员，并由公民自愿帮扶形成的一项特殊的社会保障制度。指的是社会组织和成员自愿组织和参与的活动。他是一种自愿的、非营利性的，其资金来源主要是社会的捐款、自愿捐款，政府救助资金来源是税收和其他方面的支持。社会互助的主要形式有：工会、妇联等群众团体组织;慈善救济的民间公益组织;农村居民和城市居民自发组成的各种形式的互助组织等。</w:t>
      </w:r>
    </w:p>
    <w:p>
      <w:pPr>
        <w:ind w:left="0" w:right="0" w:firstLine="560"/>
        <w:spacing w:before="450" w:after="450" w:line="312" w:lineRule="auto"/>
      </w:pPr>
      <w:r>
        <w:rPr>
          <w:rFonts w:ascii="宋体" w:hAnsi="宋体" w:eastAsia="宋体" w:cs="宋体"/>
          <w:color w:val="000"/>
          <w:sz w:val="28"/>
          <w:szCs w:val="28"/>
        </w:rPr>
        <w:t xml:space="preserve">&gt;二、社会保障对城市经济发展的作用</w:t>
      </w:r>
    </w:p>
    <w:p>
      <w:pPr>
        <w:ind w:left="0" w:right="0" w:firstLine="560"/>
        <w:spacing w:before="450" w:after="450" w:line="312" w:lineRule="auto"/>
      </w:pPr>
      <w:r>
        <w:rPr>
          <w:rFonts w:ascii="宋体" w:hAnsi="宋体" w:eastAsia="宋体" w:cs="宋体"/>
          <w:color w:val="000"/>
          <w:sz w:val="28"/>
          <w:szCs w:val="28"/>
        </w:rPr>
        <w:t xml:space="preserve">1。维持社会稳定，为城市经济健康发展提供保障</w:t>
      </w:r>
    </w:p>
    <w:p>
      <w:pPr>
        <w:ind w:left="0" w:right="0" w:firstLine="560"/>
        <w:spacing w:before="450" w:after="450" w:line="312" w:lineRule="auto"/>
      </w:pPr>
      <w:r>
        <w:rPr>
          <w:rFonts w:ascii="宋体" w:hAnsi="宋体" w:eastAsia="宋体" w:cs="宋体"/>
          <w:color w:val="000"/>
          <w:sz w:val="28"/>
          <w:szCs w:val="28"/>
        </w:rPr>
        <w:t xml:space="preserve">一个完整，有效的社会保障体系对于维持社会稳定的效果是不言而喻的，健全的社会保障体系能够让居民充分享受更有安全感的城市生活，居民在获得了更好的生活满足感后，将会在很大程度上降低犯罪率。整个城市呈现出安定和谐的局面，在这样的整体环境中，将能够更好地为城市的经济发展提供“土壤”。社会保障制度的价值取向在于更好地维护社会的公平，让社会能够安定有序。社会保障的最重要的责任是将公平与互济为主题，更好地促进整个社会的进步。现代社会中，随着现代民主的发展和社会文明的进步，人们更加注重自身的权益，人们内心的自由与平等的意识不断增强，这就对社会公平公正提出了更高的要求。人们不仅仅关注公平本身，开始更加关注整个社会公平的进程。社会保障制度的完善正好契合广大群众内心的需求，符合每一个社会人的内心价值取向，通过一系列的社会保障制度将每一个人的生活保证在一个规定好了的标准之中，能够有效地消除存在于整个社会当中的极端情绪，对维护整个社会的稳定具有十分重要的意义。社会保障制度的存在能够有效地缓和社会上的矛盾，尤其是在现在这样一个时期：我国经济快速发展，社会快速转型的阶段，能够在很大程度上维持好社会基本结构的稳定，随着社会的不断进步以及民主意识的不断增强，社会保障制度的内在价值将得到进一步的升华，可以理解为社会保障制度的完善必须是和生产力同样的以制度为保证的尊重。</w:t>
      </w:r>
    </w:p>
    <w:p>
      <w:pPr>
        <w:ind w:left="0" w:right="0" w:firstLine="560"/>
        <w:spacing w:before="450" w:after="450" w:line="312" w:lineRule="auto"/>
      </w:pPr>
      <w:r>
        <w:rPr>
          <w:rFonts w:ascii="宋体" w:hAnsi="宋体" w:eastAsia="宋体" w:cs="宋体"/>
          <w:color w:val="000"/>
          <w:sz w:val="28"/>
          <w:szCs w:val="28"/>
        </w:rPr>
        <w:t xml:space="preserve">2。促进城市居民消费，拉动城市经济快速增长</w:t>
      </w:r>
    </w:p>
    <w:p>
      <w:pPr>
        <w:ind w:left="0" w:right="0" w:firstLine="560"/>
        <w:spacing w:before="450" w:after="450" w:line="312" w:lineRule="auto"/>
      </w:pPr>
      <w:r>
        <w:rPr>
          <w:rFonts w:ascii="宋体" w:hAnsi="宋体" w:eastAsia="宋体" w:cs="宋体"/>
          <w:color w:val="000"/>
          <w:sz w:val="28"/>
          <w:szCs w:val="28"/>
        </w:rPr>
        <w:t xml:space="preserve">进入21世纪以来，我国经济快速发展，但是近年来，随着出口锐减，投资下降，拉动经济增长的三驾马车只剩下消费这一项。因此促进城市居民消费，对拉动内需与整个社会经济的快速增长具有重要意义。因此，我国在制定经济政策中明确指出将扩大内需作为促进我国经济发展的重要手段。要想让社会群众大胆放心地消费，其中很重要的一个方面就是解决广大社会群体的后顾之忧，让他们在生活的各个方面都能够享受相对应的有保障服务。这就需要一套完整的有效的社会保障体系。因此，完善社会保障制度建设对于城市经济的快速发展的重要性不言而喻。</w:t>
      </w:r>
    </w:p>
    <w:p>
      <w:pPr>
        <w:ind w:left="0" w:right="0" w:firstLine="560"/>
        <w:spacing w:before="450" w:after="450" w:line="312" w:lineRule="auto"/>
      </w:pPr>
      <w:r>
        <w:rPr>
          <w:rFonts w:ascii="宋体" w:hAnsi="宋体" w:eastAsia="宋体" w:cs="宋体"/>
          <w:color w:val="000"/>
          <w:sz w:val="28"/>
          <w:szCs w:val="28"/>
        </w:rPr>
        <w:t xml:space="preserve">3。提高城市居民生活幸福感，吸引人口定居</w:t>
      </w:r>
    </w:p>
    <w:p>
      <w:pPr>
        <w:ind w:left="0" w:right="0" w:firstLine="560"/>
        <w:spacing w:before="450" w:after="450" w:line="312" w:lineRule="auto"/>
      </w:pPr>
      <w:r>
        <w:rPr>
          <w:rFonts w:ascii="宋体" w:hAnsi="宋体" w:eastAsia="宋体" w:cs="宋体"/>
          <w:color w:val="000"/>
          <w:sz w:val="28"/>
          <w:szCs w:val="28"/>
        </w:rPr>
        <w:t xml:space="preserve">社会保障制度的核心思想是为了让社会群体的生活质量控制在一个设定好的标准之上，在满足了这些群体的生活方面的需求后，整个城市居民的生活幸福感将会大大提升，这对于广大群众来说是十分具有吸引力的。打个比方，广大群众更加愿意到大城市去生活，很大一部分原因在于大城市能够提供更好的社会保障，能够提供更为丰富的社会福利，由此，吸引了大量的人口来到这些大城市，这些流动人口的到来对于整个城市的发展具有不可替代的作用。没有这些人口带来的生产力，城市的经济发展与城市的整体建设不可能这么快完成的。</w:t>
      </w:r>
    </w:p>
    <w:p>
      <w:pPr>
        <w:ind w:left="0" w:right="0" w:firstLine="560"/>
        <w:spacing w:before="450" w:after="450" w:line="312" w:lineRule="auto"/>
      </w:pPr>
      <w:r>
        <w:rPr>
          <w:rFonts w:ascii="宋体" w:hAnsi="宋体" w:eastAsia="宋体" w:cs="宋体"/>
          <w:color w:val="000"/>
          <w:sz w:val="28"/>
          <w:szCs w:val="28"/>
        </w:rPr>
        <w:t xml:space="preserve">4。缩小城市居民收入差距</w:t>
      </w:r>
    </w:p>
    <w:p>
      <w:pPr>
        <w:ind w:left="0" w:right="0" w:firstLine="560"/>
        <w:spacing w:before="450" w:after="450" w:line="312" w:lineRule="auto"/>
      </w:pPr>
      <w:r>
        <w:rPr>
          <w:rFonts w:ascii="宋体" w:hAnsi="宋体" w:eastAsia="宋体" w:cs="宋体"/>
          <w:color w:val="000"/>
          <w:sz w:val="28"/>
          <w:szCs w:val="28"/>
        </w:rPr>
        <w:t xml:space="preserve">上文论述到，社会保障制度的核心价值就是在于给予广大群众最直接的公平与正义，让全体社会群众能够享受到一个规定好了的标准之上的生活。近年来我国经济快速发展，城市内出现了较为严重的收入差距问题，这些收入差距的存在让整个社会结构十分不稳定，为了避免出现不想出现的局面，必须要有一套完整有效健全的社会保障体系去缩小城市居民的收入差距，尽管社会保障制度在缩小城市收入差距上的能力与税收相比十分薄弱，但是社会保障体系能够在缩小城市居民收入差距的基础上为广大社会群众提供一系列的最低保障的生活服务，这是不能通过税收做到的。</w:t>
      </w:r>
    </w:p>
    <w:p>
      <w:pPr>
        <w:ind w:left="0" w:right="0" w:firstLine="560"/>
        <w:spacing w:before="450" w:after="450" w:line="312" w:lineRule="auto"/>
      </w:pPr>
      <w:r>
        <w:rPr>
          <w:rFonts w:ascii="宋体" w:hAnsi="宋体" w:eastAsia="宋体" w:cs="宋体"/>
          <w:color w:val="000"/>
          <w:sz w:val="28"/>
          <w:szCs w:val="28"/>
        </w:rPr>
        <w:t xml:space="preserve">&gt;三、完善社会保障制度的建议</w:t>
      </w:r>
    </w:p>
    <w:p>
      <w:pPr>
        <w:ind w:left="0" w:right="0" w:firstLine="560"/>
        <w:spacing w:before="450" w:after="450" w:line="312" w:lineRule="auto"/>
      </w:pPr>
      <w:r>
        <w:rPr>
          <w:rFonts w:ascii="宋体" w:hAnsi="宋体" w:eastAsia="宋体" w:cs="宋体"/>
          <w:color w:val="000"/>
          <w:sz w:val="28"/>
          <w:szCs w:val="28"/>
        </w:rPr>
        <w:t xml:space="preserve">1。采取多种社会保障筹资模式，尽力弥补社会保障基金缺乏为了更好地完善社会保障制度，其中很重要的一个方面在于社会保障制度投入的资金足够大，但是如果社会保障需要的资金全部由政府掏腰包，政府在财政支出上的压力会十分的大，因此，政府应当广开社会保障资金的财源，大力鼓动社会中的非政府组织，包括企业以及公益组织充分地参与到筹集社会保障资金的活动中来，尽可能地减少财政支出压力，尽可能地弥补社会保障基金的缺乏，尽可能地让社会保障基金的投入稳定在一个高标准的水平之上。政府部门应积极寻求多元化的资金来源，利用社会资本的力量，来填补空洞的社保基金账户，逐步减少社保基金运营的风险。我国商业保险是落后于社会保障水平发展的，因此，未来所有的系统设计应考虑到社会保险和商业保险协调、相互促进，确保商业保险补充社会保险缺乏的社会保障功能。也可以争取联合国或其他国际组织的贷款、援助，建立教育、卫生保健、职业培训等社会保障项目，甚至可以将国际保险基金引入国内市场，通过多渠道融资发展中国的社会保障体系。</w:t>
      </w:r>
    </w:p>
    <w:p>
      <w:pPr>
        <w:ind w:left="0" w:right="0" w:firstLine="560"/>
        <w:spacing w:before="450" w:after="450" w:line="312" w:lineRule="auto"/>
      </w:pPr>
      <w:r>
        <w:rPr>
          <w:rFonts w:ascii="宋体" w:hAnsi="宋体" w:eastAsia="宋体" w:cs="宋体"/>
          <w:color w:val="000"/>
          <w:sz w:val="28"/>
          <w:szCs w:val="28"/>
        </w:rPr>
        <w:t xml:space="preserve">2。实现多层次社会保障，加强社会在社会保障中的作用</w:t>
      </w:r>
    </w:p>
    <w:p>
      <w:pPr>
        <w:ind w:left="0" w:right="0" w:firstLine="560"/>
        <w:spacing w:before="450" w:after="450" w:line="312" w:lineRule="auto"/>
      </w:pPr>
      <w:r>
        <w:rPr>
          <w:rFonts w:ascii="宋体" w:hAnsi="宋体" w:eastAsia="宋体" w:cs="宋体"/>
          <w:color w:val="000"/>
          <w:sz w:val="28"/>
          <w:szCs w:val="28"/>
        </w:rPr>
        <w:t xml:space="preserve">社会保障制度的完善，必须从多个方面展开。同时社会保障的制度应当讲求高效率，即通过最小的人力物力财力投入来实现最大化的社会保障效果。社会保障制度的设立必须经过严谨的论证分析，规范的试点调研才能广泛地展开，考虑到社会保障制度对于整体社会结构的稳定作用，社会保障制度的建立必须严谨、科学。社会保障制度具有资源再分配的功能，社会保障提供的福利必须是适应经济发展水平的，能够保证社会成员的基本生活需要。社会保障水平的确定应根据国民经济的综合发展水平、社会资源供应能力、政府的财政平衡等多方面的因素来考虑。</w:t>
      </w:r>
    </w:p>
    <w:p>
      <w:pPr>
        <w:ind w:left="0" w:right="0" w:firstLine="560"/>
        <w:spacing w:before="450" w:after="450" w:line="312" w:lineRule="auto"/>
      </w:pPr>
      <w:r>
        <w:rPr>
          <w:rFonts w:ascii="宋体" w:hAnsi="宋体" w:eastAsia="宋体" w:cs="宋体"/>
          <w:color w:val="000"/>
          <w:sz w:val="28"/>
          <w:szCs w:val="28"/>
        </w:rPr>
        <w:t xml:space="preserve">3。充实社会保障基金，加强基金监管，实现保值增值</w:t>
      </w:r>
    </w:p>
    <w:p>
      <w:pPr>
        <w:ind w:left="0" w:right="0" w:firstLine="560"/>
        <w:spacing w:before="450" w:after="450" w:line="312" w:lineRule="auto"/>
      </w:pPr>
      <w:r>
        <w:rPr>
          <w:rFonts w:ascii="宋体" w:hAnsi="宋体" w:eastAsia="宋体" w:cs="宋体"/>
          <w:color w:val="000"/>
          <w:sz w:val="28"/>
          <w:szCs w:val="28"/>
        </w:rPr>
        <w:t xml:space="preserve">实现高质量的社会保障，必须依赖于社会保障资金的投入。要保障社会保障资金的稳定投入，其中很重要的一个方面在于设立相应的社会保障基金。但是由于社会保险基金在投资上具有一定的灵活性，为了确保社会保险基金的稳定投入，这就决定了社会保险基金的投资操作必须是高质量，高标准的，同时需要一套完整有效的社会保险基金监管制度来帮助基金的保值增值，只有社会保险基金的保值增值才能确保在相当长的一个时间区间内社会保障的力度和效果能够有效控制。在此基础上，建立一套与之相匹配的社会保险基金监管制度也十分重要，因为，只有通过完善的社会保险基金来剪短基金的整体运作，才能全面地控制社会保险资金的流动与运作，也能够从源头上避免出现社会保险基金流失的情况。</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第十四篇</w:t>
      </w:r>
    </w:p>
    <w:p>
      <w:pPr>
        <w:ind w:left="0" w:right="0" w:firstLine="560"/>
        <w:spacing w:before="450" w:after="450" w:line="312" w:lineRule="auto"/>
      </w:pPr>
      <w:r>
        <w:rPr>
          <w:rFonts w:ascii="宋体" w:hAnsi="宋体" w:eastAsia="宋体" w:cs="宋体"/>
          <w:color w:val="000"/>
          <w:sz w:val="28"/>
          <w:szCs w:val="28"/>
        </w:rPr>
        <w:t xml:space="preserve">[1] 潘新民. 中国财富管理发展趋势与应对策略[J]. 时代金融. 20_(08)</w:t>
      </w:r>
    </w:p>
    <w:p>
      <w:pPr>
        <w:ind w:left="0" w:right="0" w:firstLine="560"/>
        <w:spacing w:before="450" w:after="450" w:line="312" w:lineRule="auto"/>
      </w:pPr>
      <w:r>
        <w:rPr>
          <w:rFonts w:ascii="宋体" w:hAnsi="宋体" w:eastAsia="宋体" w:cs="宋体"/>
          <w:color w:val="000"/>
          <w:sz w:val="28"/>
          <w:szCs w:val="28"/>
        </w:rPr>
        <w:t xml:space="preserve">[2] 徐文婷. 欧美财富管理业务发展经验借鉴[J]. 时代金融. 20_(11)</w:t>
      </w:r>
    </w:p>
    <w:p>
      <w:pPr>
        <w:ind w:left="0" w:right="0" w:firstLine="560"/>
        <w:spacing w:before="450" w:after="450" w:line="312" w:lineRule="auto"/>
      </w:pPr>
      <w:r>
        <w:rPr>
          <w:rFonts w:ascii="宋体" w:hAnsi="宋体" w:eastAsia="宋体" w:cs="宋体"/>
          <w:color w:val="000"/>
          <w:sz w:val="28"/>
          <w:szCs w:val="28"/>
        </w:rPr>
        <w:t xml:space="preserve">[3] 吴玫. 金融海啸对财富管理业务的警示-台湾经验研究[D]. 复旦大学 20_</w:t>
      </w:r>
    </w:p>
    <w:p>
      <w:pPr>
        <w:ind w:left="0" w:right="0" w:firstLine="560"/>
        <w:spacing w:before="450" w:after="450" w:line="312" w:lineRule="auto"/>
      </w:pPr>
      <w:r>
        <w:rPr>
          <w:rFonts w:ascii="宋体" w:hAnsi="宋体" w:eastAsia="宋体" w:cs="宋体"/>
          <w:color w:val="000"/>
          <w:sz w:val="28"/>
          <w:szCs w:val="28"/>
        </w:rPr>
        <w:t xml:space="preserve">[4] 林波. 成都工行财富管理业务市场进入战略研究[D]. 西南财经大学 20_</w:t>
      </w:r>
    </w:p>
    <w:p>
      <w:pPr>
        <w:ind w:left="0" w:right="0" w:firstLine="560"/>
        <w:spacing w:before="450" w:after="450" w:line="312" w:lineRule="auto"/>
      </w:pPr>
      <w:r>
        <w:rPr>
          <w:rFonts w:ascii="宋体" w:hAnsi="宋体" w:eastAsia="宋体" w:cs="宋体"/>
          <w:color w:val="000"/>
          <w:sz w:val="28"/>
          <w:szCs w:val="28"/>
        </w:rPr>
        <w:t xml:space="preserve">[5] 朱军. 招商银行济南分行财富管理业务竞争策略研究[D]. 山东大学 20_</w:t>
      </w:r>
    </w:p>
    <w:p>
      <w:pPr>
        <w:ind w:left="0" w:right="0" w:firstLine="560"/>
        <w:spacing w:before="450" w:after="450" w:line="312" w:lineRule="auto"/>
      </w:pPr>
      <w:r>
        <w:rPr>
          <w:rFonts w:ascii="宋体" w:hAnsi="宋体" w:eastAsia="宋体" w:cs="宋体"/>
          <w:color w:val="000"/>
          <w:sz w:val="28"/>
          <w:szCs w:val="28"/>
        </w:rPr>
        <w:t xml:space="preserve">[6] 陈璇淼. 卖空制作用研究[D]. 上海交通大学 20_</w:t>
      </w:r>
    </w:p>
    <w:p>
      <w:pPr>
        <w:ind w:left="0" w:right="0" w:firstLine="560"/>
        <w:spacing w:before="450" w:after="450" w:line="312" w:lineRule="auto"/>
      </w:pPr>
      <w:r>
        <w:rPr>
          <w:rFonts w:ascii="宋体" w:hAnsi="宋体" w:eastAsia="宋体" w:cs="宋体"/>
          <w:color w:val="000"/>
          <w:sz w:val="28"/>
          <w:szCs w:val="28"/>
        </w:rPr>
        <w:t xml:space="preserve">[7] 杨传华. 财富管理中的消费者保护研究[D]. 上海交通大学 20_</w:t>
      </w:r>
    </w:p>
    <w:p>
      <w:pPr>
        <w:ind w:left="0" w:right="0" w:firstLine="560"/>
        <w:spacing w:before="450" w:after="450" w:line="312" w:lineRule="auto"/>
      </w:pPr>
      <w:r>
        <w:rPr>
          <w:rFonts w:ascii="宋体" w:hAnsi="宋体" w:eastAsia="宋体" w:cs="宋体"/>
          <w:color w:val="000"/>
          <w:sz w:val="28"/>
          <w:szCs w:val="28"/>
        </w:rPr>
        <w:t xml:space="preserve">[8] 蒋明康. 财富管理与消费者保护国际经验研究与借鉴[D]. 上海交通大学 20_</w:t>
      </w:r>
    </w:p>
    <w:p>
      <w:pPr>
        <w:ind w:left="0" w:right="0" w:firstLine="560"/>
        <w:spacing w:before="450" w:after="450" w:line="312" w:lineRule="auto"/>
      </w:pPr>
      <w:r>
        <w:rPr>
          <w:rFonts w:ascii="宋体" w:hAnsi="宋体" w:eastAsia="宋体" w:cs="宋体"/>
          <w:color w:val="000"/>
          <w:sz w:val="28"/>
          <w:szCs w:val="28"/>
        </w:rPr>
        <w:t xml:space="preserve">[9] 朱丽. 上市公司投资者关系管理之媒体关系管理研究[D]. 上海交通大学 20_</w:t>
      </w:r>
    </w:p>
    <w:p>
      <w:pPr>
        <w:ind w:left="0" w:right="0" w:firstLine="560"/>
        <w:spacing w:before="450" w:after="450" w:line="312" w:lineRule="auto"/>
      </w:pPr>
      <w:r>
        <w:rPr>
          <w:rFonts w:ascii="宋体" w:hAnsi="宋体" w:eastAsia="宋体" w:cs="宋体"/>
          <w:color w:val="000"/>
          <w:sz w:val="28"/>
          <w:szCs w:val="28"/>
        </w:rPr>
        <w:t xml:space="preserve">[10] 许诺. 融资融券净余额与标的证券价格相关性研究[D]. 上海交通大学 20_</w:t>
      </w:r>
    </w:p>
    <w:p>
      <w:pPr>
        <w:ind w:left="0" w:right="0" w:firstLine="560"/>
        <w:spacing w:before="450" w:after="450" w:line="312" w:lineRule="auto"/>
      </w:pPr>
      <w:r>
        <w:rPr>
          <w:rFonts w:ascii="宋体" w:hAnsi="宋体" w:eastAsia="宋体" w:cs="宋体"/>
          <w:color w:val="000"/>
          <w:sz w:val="28"/>
          <w:szCs w:val="28"/>
        </w:rPr>
        <w:t xml:space="preserve">[11] 鲁轶. 财富管理在美国[J]. 金融管理与研究. 20_(04)</w:t>
      </w:r>
    </w:p>
    <w:p>
      <w:pPr>
        <w:ind w:left="0" w:right="0" w:firstLine="560"/>
        <w:spacing w:before="450" w:after="450" w:line="312" w:lineRule="auto"/>
      </w:pPr>
      <w:r>
        <w:rPr>
          <w:rFonts w:ascii="宋体" w:hAnsi="宋体" w:eastAsia="宋体" w:cs="宋体"/>
          <w:color w:val="000"/>
          <w:sz w:val="28"/>
          <w:szCs w:val="28"/>
        </w:rPr>
        <w:t xml:space="preserve">[12] 裘莹. 新疆农业产业投资基金运作模式探析[D]. 上海交通大学 20_</w:t>
      </w:r>
    </w:p>
    <w:p>
      <w:pPr>
        <w:ind w:left="0" w:right="0" w:firstLine="560"/>
        <w:spacing w:before="450" w:after="450" w:line="312" w:lineRule="auto"/>
      </w:pPr>
      <w:r>
        <w:rPr>
          <w:rFonts w:ascii="宋体" w:hAnsi="宋体" w:eastAsia="宋体" w:cs="宋体"/>
          <w:color w:val="000"/>
          <w:sz w:val="28"/>
          <w:szCs w:val="28"/>
        </w:rPr>
        <w:t xml:space="preserve">[13] 张玮. 开放式基金的申购赎回行为研究[D]. 上海交通大学 20_</w:t>
      </w:r>
    </w:p>
    <w:p>
      <w:pPr>
        <w:ind w:left="0" w:right="0" w:firstLine="560"/>
        <w:spacing w:before="450" w:after="450" w:line="312" w:lineRule="auto"/>
      </w:pPr>
      <w:r>
        <w:rPr>
          <w:rFonts w:ascii="宋体" w:hAnsi="宋体" w:eastAsia="宋体" w:cs="宋体"/>
          <w:color w:val="000"/>
          <w:sz w:val="28"/>
          <w:szCs w:val="28"/>
        </w:rPr>
        <w:t xml:space="preserve">[14] 刘方生. 财富管理与私人银行[J]. 银行家. 20_(06)</w:t>
      </w:r>
    </w:p>
    <w:p>
      <w:pPr>
        <w:ind w:left="0" w:right="0" w:firstLine="560"/>
        <w:spacing w:before="450" w:after="450" w:line="312" w:lineRule="auto"/>
      </w:pPr>
      <w:r>
        <w:rPr>
          <w:rFonts w:ascii="宋体" w:hAnsi="宋体" w:eastAsia="宋体" w:cs="宋体"/>
          <w:color w:val="000"/>
          <w:sz w:val="28"/>
          <w:szCs w:val="28"/>
        </w:rPr>
        <w:t xml:space="preserve">[15] 史琰. 投资银行的财富管理业务研究[D]. 上海交通大学 20_</w:t>
      </w:r>
    </w:p>
    <w:p>
      <w:pPr>
        <w:ind w:left="0" w:right="0" w:firstLine="560"/>
        <w:spacing w:before="450" w:after="450" w:line="312" w:lineRule="auto"/>
      </w:pPr>
      <w:r>
        <w:rPr>
          <w:rFonts w:ascii="宋体" w:hAnsi="宋体" w:eastAsia="宋体" w:cs="宋体"/>
          <w:color w:val="000"/>
          <w:sz w:val="28"/>
          <w:szCs w:val="28"/>
        </w:rPr>
        <w:t xml:space="preserve">[16] 康志榕. 兴业银行财富管理业务研究[D]. 湖南大学 20_</w:t>
      </w:r>
    </w:p>
    <w:p>
      <w:pPr>
        <w:ind w:left="0" w:right="0" w:firstLine="560"/>
        <w:spacing w:before="450" w:after="450" w:line="312" w:lineRule="auto"/>
      </w:pPr>
      <w:r>
        <w:rPr>
          <w:rFonts w:ascii="宋体" w:hAnsi="宋体" w:eastAsia="宋体" w:cs="宋体"/>
          <w:color w:val="000"/>
          <w:sz w:val="28"/>
          <w:szCs w:val="28"/>
        </w:rPr>
        <w:t xml:space="preserve">[17] 祝舒. 上市家族企业引入职业高管及公司业绩[D]. 上海交通大学 20_</w:t>
      </w:r>
    </w:p>
    <w:p>
      <w:pPr>
        <w:ind w:left="0" w:right="0" w:firstLine="560"/>
        <w:spacing w:before="450" w:after="450" w:line="312" w:lineRule="auto"/>
      </w:pPr>
      <w:r>
        <w:rPr>
          <w:rFonts w:ascii="宋体" w:hAnsi="宋体" w:eastAsia="宋体" w:cs="宋体"/>
          <w:color w:val="000"/>
          <w:sz w:val="28"/>
          <w:szCs w:val="28"/>
        </w:rPr>
        <w:t xml:space="preserve">[18] 虞超. 行业组合表现是否领先市场表现[D]. 上海交通大学 20_</w:t>
      </w:r>
    </w:p>
    <w:p>
      <w:pPr>
        <w:ind w:left="0" w:right="0" w:firstLine="560"/>
        <w:spacing w:before="450" w:after="450" w:line="312" w:lineRule="auto"/>
      </w:pPr>
      <w:r>
        <w:rPr>
          <w:rFonts w:ascii="宋体" w:hAnsi="宋体" w:eastAsia="宋体" w:cs="宋体"/>
          <w:color w:val="000"/>
          <w:sz w:val="28"/>
          <w:szCs w:val="28"/>
        </w:rPr>
        <w:t xml:space="preserve">[19] 赵爱玲. 银行、信托和券商 谁将称雄财富管理市场[J]. 中国对外贸易. 20_(01)</w:t>
      </w:r>
    </w:p>
    <w:p>
      <w:pPr>
        <w:ind w:left="0" w:right="0" w:firstLine="560"/>
        <w:spacing w:before="450" w:after="450" w:line="312" w:lineRule="auto"/>
      </w:pPr>
      <w:r>
        <w:rPr>
          <w:rFonts w:ascii="宋体" w:hAnsi="宋体" w:eastAsia="宋体" w:cs="宋体"/>
          <w:color w:val="000"/>
          <w:sz w:val="28"/>
          <w:szCs w:val="28"/>
        </w:rPr>
        <w:t xml:space="preserve">[20] 徐宜阳. 关于证券公司开展综合金融服务的研究[D]. 上海交通大学 20_</w:t>
      </w:r>
    </w:p>
    <w:p>
      <w:pPr>
        <w:ind w:left="0" w:right="0" w:firstLine="560"/>
        <w:spacing w:before="450" w:after="450" w:line="312" w:lineRule="auto"/>
      </w:pPr>
      <w:r>
        <w:rPr>
          <w:rFonts w:ascii="宋体" w:hAnsi="宋体" w:eastAsia="宋体" w:cs="宋体"/>
          <w:color w:val="000"/>
          <w:sz w:val="28"/>
          <w:szCs w:val="28"/>
        </w:rPr>
        <w:t xml:space="preserve">[21] 林励盛. 企业多元化的动机及其对企业价值影响的实证分析[D]. 上海交通大学 20_</w:t>
      </w:r>
    </w:p>
    <w:p>
      <w:pPr>
        <w:ind w:left="0" w:right="0" w:firstLine="560"/>
        <w:spacing w:before="450" w:after="450" w:line="312" w:lineRule="auto"/>
      </w:pPr>
      <w:r>
        <w:rPr>
          <w:rFonts w:ascii="宋体" w:hAnsi="宋体" w:eastAsia="宋体" w:cs="宋体"/>
          <w:color w:val="000"/>
          <w:sz w:val="28"/>
          <w:szCs w:val="28"/>
        </w:rPr>
        <w:t xml:space="preserve">[22] 韩少平. 证券公司财富管理业务风险分析及监管研究[D]. 上海交通大学 20_</w:t>
      </w:r>
    </w:p>
    <w:p>
      <w:pPr>
        <w:ind w:left="0" w:right="0" w:firstLine="560"/>
        <w:spacing w:before="450" w:after="450" w:line="312" w:lineRule="auto"/>
      </w:pPr>
      <w:r>
        <w:rPr>
          <w:rFonts w:ascii="黑体" w:hAnsi="黑体" w:eastAsia="黑体" w:cs="黑体"/>
          <w:color w:val="000000"/>
          <w:sz w:val="36"/>
          <w:szCs w:val="36"/>
          <w:b w:val="1"/>
          <w:bCs w:val="1"/>
        </w:rPr>
        <w:t xml:space="preserve">管理与文化论文范文 第十五篇</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随着国内通信技术的不断提高，以及通信项目管理手段的不断完善，为我国经济发展和生活质量改善提供了可靠的保障，同时也加快了我国通信工程项目的建设步伐。</w:t>
      </w:r>
    </w:p>
    <w:p>
      <w:pPr>
        <w:ind w:left="0" w:right="0" w:firstLine="560"/>
        <w:spacing w:before="450" w:after="450" w:line="312" w:lineRule="auto"/>
      </w:pPr>
      <w:r>
        <w:rPr>
          <w:rFonts w:ascii="宋体" w:hAnsi="宋体" w:eastAsia="宋体" w:cs="宋体"/>
          <w:color w:val="000"/>
          <w:sz w:val="28"/>
          <w:szCs w:val="28"/>
        </w:rPr>
        <w:t xml:space="preserve">通信工程全过程的高效化管理，能够有效地增强通信工程项目的质量和效率，能够有效地提高通信工程全过程的经济效益和整体水平，通信工程全过程的高效化管理对于通信工程和建设单位来讲都具有很重要的现实意义。</w:t>
      </w:r>
    </w:p>
    <w:p>
      <w:pPr>
        <w:ind w:left="0" w:right="0" w:firstLine="560"/>
        <w:spacing w:before="450" w:after="450" w:line="312" w:lineRule="auto"/>
      </w:pPr>
      <w:r>
        <w:rPr>
          <w:rFonts w:ascii="宋体" w:hAnsi="宋体" w:eastAsia="宋体" w:cs="宋体"/>
          <w:color w:val="000"/>
          <w:sz w:val="28"/>
          <w:szCs w:val="28"/>
        </w:rPr>
        <w:t xml:space="preserve">&gt;二、通信工程建设全过程管理的特征</w:t>
      </w:r>
    </w:p>
    <w:p>
      <w:pPr>
        <w:ind w:left="0" w:right="0" w:firstLine="560"/>
        <w:spacing w:before="450" w:after="450" w:line="312" w:lineRule="auto"/>
      </w:pPr>
      <w:r>
        <w:rPr>
          <w:rFonts w:ascii="宋体" w:hAnsi="宋体" w:eastAsia="宋体" w:cs="宋体"/>
          <w:color w:val="000"/>
          <w:sz w:val="28"/>
          <w:szCs w:val="28"/>
        </w:rPr>
        <w:t xml:space="preserve">通信工程建设过程中具有以下特征：</w:t>
      </w:r>
    </w:p>
    <w:p>
      <w:pPr>
        <w:ind w:left="0" w:right="0" w:firstLine="560"/>
        <w:spacing w:before="450" w:after="450" w:line="312" w:lineRule="auto"/>
      </w:pPr>
      <w:r>
        <w:rPr>
          <w:rFonts w:ascii="宋体" w:hAnsi="宋体" w:eastAsia="宋体" w:cs="宋体"/>
          <w:color w:val="000"/>
          <w:sz w:val="28"/>
          <w:szCs w:val="28"/>
        </w:rPr>
        <w:t xml:space="preserve">1.特殊性强，和一般工程相比，通信工程要涉及到特殊的技术点，所以不具有普遍性和广泛性。</w:t>
      </w:r>
    </w:p>
    <w:p>
      <w:pPr>
        <w:ind w:left="0" w:right="0" w:firstLine="560"/>
        <w:spacing w:before="450" w:after="450" w:line="312" w:lineRule="auto"/>
      </w:pPr>
      <w:r>
        <w:rPr>
          <w:rFonts w:ascii="宋体" w:hAnsi="宋体" w:eastAsia="宋体" w:cs="宋体"/>
          <w:color w:val="000"/>
          <w:sz w:val="28"/>
          <w:szCs w:val="28"/>
        </w:rPr>
        <w:t xml:space="preserve">各类专业技术人员需要经过较长时间的培养和实践才可以较为熟练的掌握专业技术，进入门槛较高。</w:t>
      </w:r>
    </w:p>
    <w:p>
      <w:pPr>
        <w:ind w:left="0" w:right="0" w:firstLine="560"/>
        <w:spacing w:before="450" w:after="450" w:line="312" w:lineRule="auto"/>
      </w:pPr>
      <w:r>
        <w:rPr>
          <w:rFonts w:ascii="宋体" w:hAnsi="宋体" w:eastAsia="宋体" w:cs="宋体"/>
          <w:color w:val="000"/>
          <w:sz w:val="28"/>
          <w:szCs w:val="28"/>
        </w:rPr>
        <w:t xml:space="preserve">2.差异性大，由于主要设备材料用途和性能上的不同，也使价格上存在着较大的差异，并非要求全部都根据定额来对工程量进行计算。</w:t>
      </w:r>
    </w:p>
    <w:p>
      <w:pPr>
        <w:ind w:left="0" w:right="0" w:firstLine="560"/>
        <w:spacing w:before="450" w:after="450" w:line="312" w:lineRule="auto"/>
      </w:pPr>
      <w:r>
        <w:rPr>
          <w:rFonts w:ascii="宋体" w:hAnsi="宋体" w:eastAsia="宋体" w:cs="宋体"/>
          <w:color w:val="000"/>
          <w:sz w:val="28"/>
          <w:szCs w:val="28"/>
        </w:rPr>
        <w:t xml:space="preserve">同时定额滞后现象也不可避免的出现。</w:t>
      </w:r>
    </w:p>
    <w:p>
      <w:pPr>
        <w:ind w:left="0" w:right="0" w:firstLine="560"/>
        <w:spacing w:before="450" w:after="450" w:line="312" w:lineRule="auto"/>
      </w:pPr>
      <w:r>
        <w:rPr>
          <w:rFonts w:ascii="宋体" w:hAnsi="宋体" w:eastAsia="宋体" w:cs="宋体"/>
          <w:color w:val="000"/>
          <w:sz w:val="28"/>
          <w:szCs w:val="28"/>
        </w:rPr>
        <w:t xml:space="preserve">3.关联度高，在全过程管理上，通信工程对管理人员的工作量、工作强度、深度及层面都要求很高，所以我们在今后的工作中，需要不断探索和挖掘一种新的适合通信工程特点的方式，以使工程效率和工程质量不断获得提升。</w:t>
      </w:r>
    </w:p>
    <w:p>
      <w:pPr>
        <w:ind w:left="0" w:right="0" w:firstLine="560"/>
        <w:spacing w:before="450" w:after="450" w:line="312" w:lineRule="auto"/>
      </w:pPr>
      <w:r>
        <w:rPr>
          <w:rFonts w:ascii="宋体" w:hAnsi="宋体" w:eastAsia="宋体" w:cs="宋体"/>
          <w:color w:val="000"/>
          <w:sz w:val="28"/>
          <w:szCs w:val="28"/>
        </w:rPr>
        <w:t xml:space="preserve">&gt;三、不断建立健全通信工程项目管理体制</w:t>
      </w:r>
    </w:p>
    <w:p>
      <w:pPr>
        <w:ind w:left="0" w:right="0" w:firstLine="560"/>
        <w:spacing w:before="450" w:after="450" w:line="312" w:lineRule="auto"/>
      </w:pPr>
      <w:r>
        <w:rPr>
          <w:rFonts w:ascii="宋体" w:hAnsi="宋体" w:eastAsia="宋体" w:cs="宋体"/>
          <w:color w:val="000"/>
          <w:sz w:val="28"/>
          <w:szCs w:val="28"/>
        </w:rPr>
        <w:t xml:space="preserve">1.加强监督管理工作</w:t>
      </w:r>
    </w:p>
    <w:p>
      <w:pPr>
        <w:ind w:left="0" w:right="0" w:firstLine="560"/>
        <w:spacing w:before="450" w:after="450" w:line="312" w:lineRule="auto"/>
      </w:pPr>
      <w:r>
        <w:rPr>
          <w:rFonts w:ascii="宋体" w:hAnsi="宋体" w:eastAsia="宋体" w:cs="宋体"/>
          <w:color w:val="000"/>
          <w:sz w:val="28"/>
          <w:szCs w:val="28"/>
        </w:rPr>
        <w:t xml:space="preserve">通信工程的监督管理部门应提高自身的责任心严格履行监督职责，依照相关的监督办法对通信工程的细节进行严格的监督，积极指出错误并监督改正不放过任何一个细节。</w:t>
      </w:r>
    </w:p>
    <w:p>
      <w:pPr>
        <w:ind w:left="0" w:right="0" w:firstLine="560"/>
        <w:spacing w:before="450" w:after="450" w:line="312" w:lineRule="auto"/>
      </w:pPr>
      <w:r>
        <w:rPr>
          <w:rFonts w:ascii="宋体" w:hAnsi="宋体" w:eastAsia="宋体" w:cs="宋体"/>
          <w:color w:val="000"/>
          <w:sz w:val="28"/>
          <w:szCs w:val="28"/>
        </w:rPr>
        <w:t xml:space="preserve">尤其是对工程设备与材料的选用更要进行严格地监督检查，工程用料不合格会影响整个通信工程的质量。</w:t>
      </w:r>
    </w:p>
    <w:p>
      <w:pPr>
        <w:ind w:left="0" w:right="0" w:firstLine="560"/>
        <w:spacing w:before="450" w:after="450" w:line="312" w:lineRule="auto"/>
      </w:pPr>
      <w:r>
        <w:rPr>
          <w:rFonts w:ascii="宋体" w:hAnsi="宋体" w:eastAsia="宋体" w:cs="宋体"/>
          <w:color w:val="000"/>
          <w:sz w:val="28"/>
          <w:szCs w:val="28"/>
        </w:rPr>
        <w:t xml:space="preserve">2.资源合理分配</w:t>
      </w:r>
    </w:p>
    <w:p>
      <w:pPr>
        <w:ind w:left="0" w:right="0" w:firstLine="560"/>
        <w:spacing w:before="450" w:after="450" w:line="312" w:lineRule="auto"/>
      </w:pPr>
      <w:r>
        <w:rPr>
          <w:rFonts w:ascii="宋体" w:hAnsi="宋体" w:eastAsia="宋体" w:cs="宋体"/>
          <w:color w:val="000"/>
          <w:sz w:val="28"/>
          <w:szCs w:val="28"/>
        </w:rPr>
        <w:t xml:space="preserve">通信工程设计项目质量管理成熟度的提升需要大量资源，实现资源的合理配置是保障项目质量的重要措施，为了做好资源配置，应该从企业的战略管理的角度出发，对资源实现识别与分配，合理发挥资源优势，保障通信工程项目质量。</w:t>
      </w:r>
    </w:p>
    <w:p>
      <w:pPr>
        <w:ind w:left="0" w:right="0" w:firstLine="560"/>
        <w:spacing w:before="450" w:after="450" w:line="312" w:lineRule="auto"/>
      </w:pPr>
      <w:r>
        <w:rPr>
          <w:rFonts w:ascii="宋体" w:hAnsi="宋体" w:eastAsia="宋体" w:cs="宋体"/>
          <w:color w:val="000"/>
          <w:sz w:val="28"/>
          <w:szCs w:val="28"/>
        </w:rPr>
        <w:t xml:space="preserve">3.建立、健全的管理体系</w:t>
      </w:r>
    </w:p>
    <w:p>
      <w:pPr>
        <w:ind w:left="0" w:right="0" w:firstLine="560"/>
        <w:spacing w:before="450" w:after="450" w:line="312" w:lineRule="auto"/>
      </w:pPr>
      <w:r>
        <w:rPr>
          <w:rFonts w:ascii="宋体" w:hAnsi="宋体" w:eastAsia="宋体" w:cs="宋体"/>
          <w:color w:val="000"/>
          <w:sz w:val="28"/>
          <w:szCs w:val="28"/>
        </w:rPr>
        <w:t xml:space="preserve">通信设计企业实施项目质量管理活动中，涉及安全环保和职业道德建设管理体系，为了构建质量管理保障体系，应该将相关的质量、环境以及职业道德要求融入到质量管理保障体系中，提高项目设计的过程和成果质量，同时应采用岗位责任制，来实现对项目全过程的监督与管理。</w:t>
      </w:r>
    </w:p>
    <w:p>
      <w:pPr>
        <w:ind w:left="0" w:right="0" w:firstLine="560"/>
        <w:spacing w:before="450" w:after="450" w:line="312" w:lineRule="auto"/>
      </w:pPr>
      <w:r>
        <w:rPr>
          <w:rFonts w:ascii="宋体" w:hAnsi="宋体" w:eastAsia="宋体" w:cs="宋体"/>
          <w:color w:val="000"/>
          <w:sz w:val="28"/>
          <w:szCs w:val="28"/>
        </w:rPr>
        <w:t xml:space="preserve">4.建立、实施高效管理模式</w:t>
      </w:r>
    </w:p>
    <w:p>
      <w:pPr>
        <w:ind w:left="0" w:right="0" w:firstLine="560"/>
        <w:spacing w:before="450" w:after="450" w:line="312" w:lineRule="auto"/>
      </w:pPr>
      <w:r>
        <w:rPr>
          <w:rFonts w:ascii="宋体" w:hAnsi="宋体" w:eastAsia="宋体" w:cs="宋体"/>
          <w:color w:val="000"/>
          <w:sz w:val="28"/>
          <w:szCs w:val="28"/>
        </w:rPr>
        <w:t xml:space="preserve">通信工程质量管理体系的构建，需要高效项目管理模式的支持，为了提升项目质量管理，符合客户的需求，应该做好与客户的沟通，调整营销策略，从而为客户提供满意的服务。</w:t>
      </w:r>
    </w:p>
    <w:p>
      <w:pPr>
        <w:ind w:left="0" w:right="0" w:firstLine="560"/>
        <w:spacing w:before="450" w:after="450" w:line="312" w:lineRule="auto"/>
      </w:pPr>
      <w:r>
        <w:rPr>
          <w:rFonts w:ascii="宋体" w:hAnsi="宋体" w:eastAsia="宋体" w:cs="宋体"/>
          <w:color w:val="000"/>
          <w:sz w:val="28"/>
          <w:szCs w:val="28"/>
        </w:rPr>
        <w:t xml:space="preserve">在质量管理实践中，应该以项目管理体系为指导，寻求合理的工程方案、保证现场管理，建立质量信息档案、质量绩效考核、项目综合质量管理，推动优化项目质量的建设。</w:t>
      </w:r>
    </w:p>
    <w:p>
      <w:pPr>
        <w:ind w:left="0" w:right="0" w:firstLine="560"/>
        <w:spacing w:before="450" w:after="450" w:line="312" w:lineRule="auto"/>
      </w:pPr>
      <w:r>
        <w:rPr>
          <w:rFonts w:ascii="宋体" w:hAnsi="宋体" w:eastAsia="宋体" w:cs="宋体"/>
          <w:color w:val="000"/>
          <w:sz w:val="28"/>
          <w:szCs w:val="28"/>
        </w:rPr>
        <w:t xml:space="preserve">通信工程的质量管理应该以信息技术为基础，构建统一的沟通平台，实现资源的共享、信息的实时传递与发展，并且要实行抽检制度，在建设的过程中，以成产管理的检测体系为基础，完善检验，建立检验结果公示制度，建立质量安全信息专栏，保证质量管理的顺利进行。</w:t>
      </w:r>
    </w:p>
    <w:p>
      <w:pPr>
        <w:ind w:left="0" w:right="0" w:firstLine="560"/>
        <w:spacing w:before="450" w:after="450" w:line="312" w:lineRule="auto"/>
      </w:pPr>
      <w:r>
        <w:rPr>
          <w:rFonts w:ascii="宋体" w:hAnsi="宋体" w:eastAsia="宋体" w:cs="宋体"/>
          <w:color w:val="000"/>
          <w:sz w:val="28"/>
          <w:szCs w:val="28"/>
        </w:rPr>
        <w:t xml:space="preserve">6.实现各部门之间的良好沟通</w:t>
      </w:r>
    </w:p>
    <w:p>
      <w:pPr>
        <w:ind w:left="0" w:right="0" w:firstLine="560"/>
        <w:spacing w:before="450" w:after="450" w:line="312" w:lineRule="auto"/>
      </w:pPr>
      <w:r>
        <w:rPr>
          <w:rFonts w:ascii="宋体" w:hAnsi="宋体" w:eastAsia="宋体" w:cs="宋体"/>
          <w:color w:val="000"/>
          <w:sz w:val="28"/>
          <w:szCs w:val="28"/>
        </w:rPr>
        <w:t xml:space="preserve">通信工程需要大量人力和物力，包括策划人员、工程师等。</w:t>
      </w:r>
    </w:p>
    <w:p>
      <w:pPr>
        <w:ind w:left="0" w:right="0" w:firstLine="560"/>
        <w:spacing w:before="450" w:after="450" w:line="312" w:lineRule="auto"/>
      </w:pPr>
      <w:r>
        <w:rPr>
          <w:rFonts w:ascii="宋体" w:hAnsi="宋体" w:eastAsia="宋体" w:cs="宋体"/>
          <w:color w:val="000"/>
          <w:sz w:val="28"/>
          <w:szCs w:val="28"/>
        </w:rPr>
        <w:t xml:space="preserve">工程实施的质量和进度，与所有参与工作人员息息相关。</w:t>
      </w:r>
    </w:p>
    <w:p>
      <w:pPr>
        <w:ind w:left="0" w:right="0" w:firstLine="560"/>
        <w:spacing w:before="450" w:after="450" w:line="312" w:lineRule="auto"/>
      </w:pPr>
      <w:r>
        <w:rPr>
          <w:rFonts w:ascii="宋体" w:hAnsi="宋体" w:eastAsia="宋体" w:cs="宋体"/>
          <w:color w:val="000"/>
          <w:sz w:val="28"/>
          <w:szCs w:val="28"/>
        </w:rPr>
        <w:t xml:space="preserve">一旦各部门间的沟通信息不及时，可能会出现很大的纰漏。</w:t>
      </w:r>
    </w:p>
    <w:p>
      <w:pPr>
        <w:ind w:left="0" w:right="0" w:firstLine="560"/>
        <w:spacing w:before="450" w:after="450" w:line="312" w:lineRule="auto"/>
      </w:pPr>
      <w:r>
        <w:rPr>
          <w:rFonts w:ascii="宋体" w:hAnsi="宋体" w:eastAsia="宋体" w:cs="宋体"/>
          <w:color w:val="000"/>
          <w:sz w:val="28"/>
          <w:szCs w:val="28"/>
        </w:rPr>
        <w:t xml:space="preserve">因此，必须要各部门之间建立一个良好的沟通平台。</w:t>
      </w:r>
    </w:p>
    <w:p>
      <w:pPr>
        <w:ind w:left="0" w:right="0" w:firstLine="560"/>
        <w:spacing w:before="450" w:after="450" w:line="312" w:lineRule="auto"/>
      </w:pPr>
      <w:r>
        <w:rPr>
          <w:rFonts w:ascii="宋体" w:hAnsi="宋体" w:eastAsia="宋体" w:cs="宋体"/>
          <w:color w:val="000"/>
          <w:sz w:val="28"/>
          <w:szCs w:val="28"/>
        </w:rPr>
        <w:t xml:space="preserve">使得信息及时反馈，各部门之间能够清楚的了解到对方部门当前的工作进度，在一定程度上实现了各部门之间的监督关系。</w:t>
      </w:r>
    </w:p>
    <w:p>
      <w:pPr>
        <w:ind w:left="0" w:right="0" w:firstLine="560"/>
        <w:spacing w:before="450" w:after="450" w:line="312" w:lineRule="auto"/>
      </w:pPr>
      <w:r>
        <w:rPr>
          <w:rFonts w:ascii="宋体" w:hAnsi="宋体" w:eastAsia="宋体" w:cs="宋体"/>
          <w:color w:val="000"/>
          <w:sz w:val="28"/>
          <w:szCs w:val="28"/>
        </w:rPr>
        <w:t xml:space="preserve">&gt;四、通信工程建设全过程管理的有效途径</w:t>
      </w:r>
    </w:p>
    <w:p>
      <w:pPr>
        <w:ind w:left="0" w:right="0" w:firstLine="560"/>
        <w:spacing w:before="450" w:after="450" w:line="312" w:lineRule="auto"/>
      </w:pPr>
      <w:r>
        <w:rPr>
          <w:rFonts w:ascii="宋体" w:hAnsi="宋体" w:eastAsia="宋体" w:cs="宋体"/>
          <w:color w:val="000"/>
          <w:sz w:val="28"/>
          <w:szCs w:val="28"/>
        </w:rPr>
        <w:t xml:space="preserve">1.工程进度管理</w:t>
      </w:r>
    </w:p>
    <w:p>
      <w:pPr>
        <w:ind w:left="0" w:right="0" w:firstLine="560"/>
        <w:spacing w:before="450" w:after="450" w:line="312" w:lineRule="auto"/>
      </w:pPr>
      <w:r>
        <w:rPr>
          <w:rFonts w:ascii="宋体" w:hAnsi="宋体" w:eastAsia="宋体" w:cs="宋体"/>
          <w:color w:val="000"/>
          <w:sz w:val="28"/>
          <w:szCs w:val="28"/>
        </w:rPr>
        <w:t xml:space="preserve">进度计划</w:t>
      </w:r>
    </w:p>
    <w:p>
      <w:pPr>
        <w:ind w:left="0" w:right="0" w:firstLine="560"/>
        <w:spacing w:before="450" w:after="450" w:line="312" w:lineRule="auto"/>
      </w:pPr>
      <w:r>
        <w:rPr>
          <w:rFonts w:ascii="宋体" w:hAnsi="宋体" w:eastAsia="宋体" w:cs="宋体"/>
          <w:color w:val="000"/>
          <w:sz w:val="28"/>
          <w:szCs w:val="28"/>
        </w:rPr>
        <w:t xml:space="preserve">通信工程项目的进度计划主要是做好控制与管理工作。</w:t>
      </w:r>
    </w:p>
    <w:p>
      <w:pPr>
        <w:ind w:left="0" w:right="0" w:firstLine="560"/>
        <w:spacing w:before="450" w:after="450" w:line="312" w:lineRule="auto"/>
      </w:pPr>
      <w:r>
        <w:rPr>
          <w:rFonts w:ascii="宋体" w:hAnsi="宋体" w:eastAsia="宋体" w:cs="宋体"/>
          <w:color w:val="000"/>
          <w:sz w:val="28"/>
          <w:szCs w:val="28"/>
        </w:rPr>
        <w:t xml:space="preserve">建设与检查相辅相成，严格检查材料及设备的质量，如有质量问题，需立即进行更换或修复。</w:t>
      </w:r>
    </w:p>
    <w:p>
      <w:pPr>
        <w:ind w:left="0" w:right="0" w:firstLine="560"/>
        <w:spacing w:before="450" w:after="450" w:line="312" w:lineRule="auto"/>
      </w:pPr>
      <w:r>
        <w:rPr>
          <w:rFonts w:ascii="宋体" w:hAnsi="宋体" w:eastAsia="宋体" w:cs="宋体"/>
          <w:color w:val="000"/>
          <w:sz w:val="28"/>
          <w:szCs w:val="28"/>
        </w:rPr>
        <w:t xml:space="preserve">施工技术人员应加强对设备安全使用标准的学习，掌握重点注意事项及有效的技术方法，从而使施工的进度能够高效的完成，同时保证工程质量。</w:t>
      </w:r>
    </w:p>
    <w:p>
      <w:pPr>
        <w:ind w:left="0" w:right="0" w:firstLine="560"/>
        <w:spacing w:before="450" w:after="450" w:line="312" w:lineRule="auto"/>
      </w:pPr>
      <w:r>
        <w:rPr>
          <w:rFonts w:ascii="宋体" w:hAnsi="宋体" w:eastAsia="宋体" w:cs="宋体"/>
          <w:color w:val="000"/>
          <w:sz w:val="28"/>
          <w:szCs w:val="28"/>
        </w:rPr>
        <w:t xml:space="preserve">通施工现场进度的控制</w:t>
      </w:r>
    </w:p>
    <w:p>
      <w:pPr>
        <w:ind w:left="0" w:right="0" w:firstLine="560"/>
        <w:spacing w:before="450" w:after="450" w:line="312" w:lineRule="auto"/>
      </w:pPr>
      <w:r>
        <w:rPr>
          <w:rFonts w:ascii="宋体" w:hAnsi="宋体" w:eastAsia="宋体" w:cs="宋体"/>
          <w:color w:val="000"/>
          <w:sz w:val="28"/>
          <w:szCs w:val="28"/>
        </w:rPr>
        <w:t xml:space="preserve">在进行现场管理过程中，需时刻注意通信建设标准的全方位进行，来提升自身的能力，注意细节，及时发现通信施工过程中建设困难的原因，将自身所具有的通信效果完全的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2026-11-08T07:35:47+08:00</dcterms:created>
  <dcterms:modified xsi:type="dcterms:W3CDTF">2026-11-08T07:35:47+08:00</dcterms:modified>
</cp:coreProperties>
</file>

<file path=docProps/custom.xml><?xml version="1.0" encoding="utf-8"?>
<Properties xmlns="http://schemas.openxmlformats.org/officeDocument/2006/custom-properties" xmlns:vt="http://schemas.openxmlformats.org/officeDocument/2006/docPropsVTypes"/>
</file>