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改革课堂教学方法提高化学教学质量</w:t>
      </w:r>
      <w:bookmarkEnd w:id="1"/>
    </w:p>
    <w:p>
      <w:pPr>
        <w:jc w:val="center"/>
        <w:spacing w:before="0" w:after="450"/>
      </w:pPr>
      <w:r>
        <w:rPr>
          <w:rFonts w:ascii="Arial" w:hAnsi="Arial" w:eastAsia="Arial" w:cs="Arial"/>
          <w:color w:val="999999"/>
          <w:sz w:val="20"/>
          <w:szCs w:val="20"/>
        </w:rPr>
        <w:t xml:space="preserve">来源：网络  作者：烟雨蒙蒙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课堂教学是教学活动的主要形式。知识的传授、技能的训练、能力的培养主要在课堂进行。化学教学质量要提高，必须改革课堂教法。 根据化学的规律和特点，我认为在化学课堂教学中，教师要掌握三个原则从四个方面努力来提高教学质量。 比如在盐类的水解这一节...</w:t>
      </w:r>
    </w:p>
    <w:p>
      <w:pPr>
        <w:ind w:left="0" w:right="0" w:firstLine="560"/>
        <w:spacing w:before="450" w:after="450" w:line="312" w:lineRule="auto"/>
      </w:pPr>
      <w:r>
        <w:rPr>
          <w:rFonts w:ascii="宋体" w:hAnsi="宋体" w:eastAsia="宋体" w:cs="宋体"/>
          <w:color w:val="000"/>
          <w:sz w:val="28"/>
          <w:szCs w:val="28"/>
        </w:rPr>
        <w:t xml:space="preserve">课堂教学是教学活动的主要形式。知识的传授、技能的训练、能力的培养主要在课堂进行。化学教学质量要提高，必须改革课堂教法。</w:t>
      </w:r>
    </w:p>
    <w:p>
      <w:pPr>
        <w:ind w:left="0" w:right="0" w:firstLine="560"/>
        <w:spacing w:before="450" w:after="450" w:line="312" w:lineRule="auto"/>
      </w:pPr>
      <w:r>
        <w:rPr>
          <w:rFonts w:ascii="宋体" w:hAnsi="宋体" w:eastAsia="宋体" w:cs="宋体"/>
          <w:color w:val="000"/>
          <w:sz w:val="28"/>
          <w:szCs w:val="28"/>
        </w:rPr>
        <w:t xml:space="preserve">根据化学的规律和特点，我认为在化学课堂教学中，教师要掌握三个原则从四个方面努力来提高教学质量。</w:t>
      </w:r>
    </w:p>
    <w:p>
      <w:pPr>
        <w:ind w:left="0" w:right="0" w:firstLine="560"/>
        <w:spacing w:before="450" w:after="450" w:line="312" w:lineRule="auto"/>
      </w:pPr>
      <w:r>
        <w:rPr>
          <w:rFonts w:ascii="宋体" w:hAnsi="宋体" w:eastAsia="宋体" w:cs="宋体"/>
          <w:color w:val="000"/>
          <w:sz w:val="28"/>
          <w:szCs w:val="28"/>
        </w:rPr>
        <w:t xml:space="preserve">比如在盐类的水解这一节课中，一开始就提问学生：碳酸钠溶液显酸性、碱性、还是中性?学生回答：显中性。我演示了碳酸钠溶液使酚酞变红色的实验，全体学生感到惊奇，大脑处于高度兴奋状态，这样就最大限度地调动了学生的求知欲。接着再用pH试纸检验醋酸钠、氯化铵与氯化钠三种溶液的酸碱性，这样抓住学生急于求知而又无法得知的最佳思维的时刻，指点他们思考、探索、讨论、表达，师生共同活动，运用电离理论和化学平衡移动观点，分析了水解的原理，写出离子反应方程式，突出了其本质。同时与中和反应对比，指导学生阅读课文，总结出盐类水解概念。学生是否真正掌握了水解的本质?还需通过练习加以检验，如氯化铁、硫化钠、碳酸氢钠都会水解吗?能水解的写出离子方程式。让学生在课堂上练习。通过分析归纳，按盐的组成判断其水溶液的酸碱性，概括出强强不水解，谁弱谁水解，谁强显谁性的水解规律。趁热打铁，还可以将这一部分知识及时迁移到高考试题中的离子共存问题，概括出单水解不影响离子大量共存，而双水解影响离子大量共存的规律。同时归纳出判断离子共存问题的三看。即一看离子间是否发生复分解反应;二看离子间是否发生氧化还原反应;三看是否发生双水解。这样使学生由感性理性应用巩固，体现了学生为主体、教师为主导的原则，使学生的知识与能力得到了发展，教学效果理想。</w:t>
      </w:r>
    </w:p>
    <w:p>
      <w:pPr>
        <w:ind w:left="0" w:right="0" w:firstLine="560"/>
        <w:spacing w:before="450" w:after="450" w:line="312" w:lineRule="auto"/>
      </w:pPr>
      <w:r>
        <w:rPr>
          <w:rFonts w:ascii="宋体" w:hAnsi="宋体" w:eastAsia="宋体" w:cs="宋体"/>
          <w:color w:val="000"/>
          <w:sz w:val="28"/>
          <w:szCs w:val="28"/>
        </w:rPr>
        <w:t xml:space="preserve">总之，教学有法，但无定法。教学方法的确定要根据教材内容和学生的学情以及学校的教学设施来确定。但有一点是可以肯定的，这就是根据化学科学的规律和特点。那种教师讲、学生听，教师写、学生抄的教学方法是不可能提高化学教学质量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2026-04-08T07:20:40+08:00</dcterms:created>
  <dcterms:modified xsi:type="dcterms:W3CDTF">2026-04-08T07:20:40+08:00</dcterms:modified>
</cp:coreProperties>
</file>

<file path=docProps/custom.xml><?xml version="1.0" encoding="utf-8"?>
<Properties xmlns="http://schemas.openxmlformats.org/officeDocument/2006/custom-properties" xmlns:vt="http://schemas.openxmlformats.org/officeDocument/2006/docPropsVTypes"/>
</file>