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化学演示实验改进论文</w:t>
      </w:r>
      <w:bookmarkEnd w:id="1"/>
    </w:p>
    <w:p>
      <w:pPr>
        <w:jc w:val="center"/>
        <w:spacing w:before="0" w:after="450"/>
      </w:pPr>
      <w:r>
        <w:rPr>
          <w:rFonts w:ascii="Arial" w:hAnsi="Arial" w:eastAsia="Arial" w:cs="Arial"/>
          <w:color w:val="999999"/>
          <w:sz w:val="20"/>
          <w:szCs w:val="20"/>
        </w:rPr>
        <w:t xml:space="preserve">来源：网络  作者：雪海孤独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化学演示实验改进论文&gt;一、改变传统观念，端正教学思想是实施素质教育的前提素质教育是一种着眼于发展，着力于基础的教育，其根本出发点是提高全民族的整体素质，演示实验改进二则 论文。因此，素质教育必须面向全体学生，培养德、智、体、美、劳全面发展的...</w:t>
      </w:r>
    </w:p>
    <w:p>
      <w:pPr>
        <w:ind w:left="0" w:right="0" w:firstLine="560"/>
        <w:spacing w:before="450" w:after="450" w:line="312" w:lineRule="auto"/>
      </w:pPr>
      <w:r>
        <w:rPr>
          <w:rFonts w:ascii="宋体" w:hAnsi="宋体" w:eastAsia="宋体" w:cs="宋体"/>
          <w:color w:val="000"/>
          <w:sz w:val="28"/>
          <w:szCs w:val="28"/>
        </w:rPr>
        <w:t xml:space="preserve">化学演示实验改进论文</w:t>
      </w:r>
    </w:p>
    <w:p>
      <w:pPr>
        <w:ind w:left="0" w:right="0" w:firstLine="560"/>
        <w:spacing w:before="450" w:after="450" w:line="312" w:lineRule="auto"/>
      </w:pPr>
      <w:r>
        <w:rPr>
          <w:rFonts w:ascii="宋体" w:hAnsi="宋体" w:eastAsia="宋体" w:cs="宋体"/>
          <w:color w:val="000"/>
          <w:sz w:val="28"/>
          <w:szCs w:val="28"/>
        </w:rPr>
        <w:t xml:space="preserve">&gt;一、改变传统观念，端正教学思想是实施素质教育的前提</w:t>
      </w:r>
    </w:p>
    <w:p>
      <w:pPr>
        <w:ind w:left="0" w:right="0" w:firstLine="560"/>
        <w:spacing w:before="450" w:after="450" w:line="312" w:lineRule="auto"/>
      </w:pPr>
      <w:r>
        <w:rPr>
          <w:rFonts w:ascii="宋体" w:hAnsi="宋体" w:eastAsia="宋体" w:cs="宋体"/>
          <w:color w:val="000"/>
          <w:sz w:val="28"/>
          <w:szCs w:val="28"/>
        </w:rPr>
        <w:t xml:space="preserve">素质教育是一种着眼于发展，着力于基础的教育，其根本出发点是提高全民族的整体素质，演示实验改进二则 论文。因此，素质教育必须面向全体学生，培养德、智、体、美、劳全面发展的人才。化学是中学教学中的一门重要的基础学科，掌握一定的化学知识是每个现代公民必须具备的科学素质之一。这就要求我们决不能把化学教学搞成仅为少数学生的升学服务，而大搞“题海战术”，走“应试教育”的老路，使学生负担过重，妨碍学生全面发展。然而，强调面向全体学生，也并不是“齐步走”、“一刀切”或“扯平拉齐”，要承认学生的客观差异，根据不同学生的学习水平作出不同的目标要求。一要保障优秀学生的正常发展，不能使他们处于“嗷嗷待哺”状态，要尽可能满足他们的求知愿望，使他们的潜能得到充分开发；二要提高中等学生的现有水平，让他们“吃好”，鼓励他们赶超优等生；三要加大转变后进生的力度。首先，对后进生不能歧视，他们中的绝大多数是由于受非智力因素的影响，造成学习成绩上的暂时落后。作为化学教师应利用化学与生活、化学与社会、化学与环境以及化学趣味实验等有利条件，激发他们的学习兴趣，培养他们正确的学习方法，养成良好的学习习惯，产生迎头赶上的学习动力，使其成长为对社会有用的人才，化学论文《演示实验改进二则 论文》。</w:t>
      </w:r>
    </w:p>
    <w:p>
      <w:pPr>
        <w:ind w:left="0" w:right="0" w:firstLine="560"/>
        <w:spacing w:before="450" w:after="450" w:line="312" w:lineRule="auto"/>
      </w:pPr>
      <w:r>
        <w:rPr>
          <w:rFonts w:ascii="宋体" w:hAnsi="宋体" w:eastAsia="宋体" w:cs="宋体"/>
          <w:color w:val="000"/>
          <w:sz w:val="28"/>
          <w:szCs w:val="28"/>
        </w:rPr>
        <w:t xml:space="preserve">&gt;二、强化德育功能，培养现代意识是贯彻素质教育的标志</w:t>
      </w:r>
    </w:p>
    <w:p>
      <w:pPr>
        <w:ind w:left="0" w:right="0" w:firstLine="560"/>
        <w:spacing w:before="450" w:after="450" w:line="312" w:lineRule="auto"/>
      </w:pPr>
      <w:r>
        <w:rPr>
          <w:rFonts w:ascii="宋体" w:hAnsi="宋体" w:eastAsia="宋体" w:cs="宋体"/>
          <w:color w:val="000"/>
          <w:sz w:val="28"/>
          <w:szCs w:val="28"/>
        </w:rPr>
        <w:t xml:space="preserve">进行素质教育，思想道德素质起着导向、动力和保证的作用，是衡量素质教育能否得到强化的重要标志。德育工作并不仅只是校长、班主任和政治课教师的事，而应渗透到各个学科中去。“教书育人”是每个教师的责任，化学课也不例外。</w:t>
      </w:r>
    </w:p>
    <w:p>
      <w:pPr>
        <w:ind w:left="0" w:right="0" w:firstLine="560"/>
        <w:spacing w:before="450" w:after="450" w:line="312" w:lineRule="auto"/>
      </w:pPr>
      <w:r>
        <w:rPr>
          <w:rFonts w:ascii="宋体" w:hAnsi="宋体" w:eastAsia="宋体" w:cs="宋体"/>
          <w:color w:val="000"/>
          <w:sz w:val="28"/>
          <w:szCs w:val="28"/>
        </w:rPr>
        <w:t xml:space="preserve">１依靠化学学科的特点进行辩证唯物主义教育。化学学科本身充满着辩证唯物主义思想方法，我们可以在化学教学中通过质量守恒定律、分子、原子、离子、质子、中子、电子等建立学生的辩证唯物主义物质观；通过氧化与还原、化合与分解、溶解与结晶等内容树立学生的对立统一的观点；通过元素周期律等内容帮助学生理解量变到质变的规律；通过酸、碱、盐、氧化物间的相互关系以及烃和烃的衍生物之间的衍变关系培养学生的联系转化的观点；……总之，在化学教学中主观能动地进行辩证唯物主义教育，有利于学生树立正确的世界观，用辩证唯物主义的思想方法来分析问题、解决问题。</w:t>
      </w:r>
    </w:p>
    <w:p>
      <w:pPr>
        <w:ind w:left="0" w:right="0" w:firstLine="560"/>
        <w:spacing w:before="450" w:after="450" w:line="312" w:lineRule="auto"/>
      </w:pPr>
      <w:r>
        <w:rPr>
          <w:rFonts w:ascii="宋体" w:hAnsi="宋体" w:eastAsia="宋体" w:cs="宋体"/>
          <w:color w:val="000"/>
          <w:sz w:val="28"/>
          <w:szCs w:val="28"/>
        </w:rPr>
        <w:t xml:space="preserve">２在化学教学中，应结合教学内容不失时机地向学生进行爱国主义教育。化学发展史是对学生进行爱国主义教育的好素材。教学时，应确定好知识传授与德育的最佳结合点，潜移默化地自然渗透，达到“润物细无声”的境界。如我国是世界上最早利用煤、石油和天然气的国家，古代的四大发明，化学方面就占了二项；爱国科学家侯德榜创造的“侯氏制碱法”填补了我国“纯碱”工业的空白；我国首先在世界上合成了具有生物活性的“结晶牛胰岛素”；等等。特别是改革开放以来，我国化学工业迅猛发展，钢铁、能源、水泥、化纤等年产量均居世界前列。这样，寓德育于化学教学之中，点燃学生的爱国之火，使学生产生强烈的民族自豪感和使命感，坚定他们为祖国现代化建设而努力学习的信心。</w:t>
      </w:r>
    </w:p>
    <w:p>
      <w:pPr>
        <w:ind w:left="0" w:right="0" w:firstLine="560"/>
        <w:spacing w:before="450" w:after="450" w:line="312" w:lineRule="auto"/>
      </w:pPr>
      <w:r>
        <w:rPr>
          <w:rFonts w:ascii="宋体" w:hAnsi="宋体" w:eastAsia="宋体" w:cs="宋体"/>
          <w:color w:val="000"/>
          <w:sz w:val="28"/>
          <w:szCs w:val="28"/>
        </w:rPr>
        <w:t xml:space="preserve">３在化学教学中，要加强化学与社会、化学与人的关系的教学，使学生了解化学与现代社会的关系和影响。教学中，结合教学内容适时穿插和渗透一些现代社会面临的、急需解决的重大问题，如淡水资源的危机、主要能源（煤和石油）的危机、环境污染（臭氧层破坏、温室效应、酸雨等）。如在教学“ＮＯ和ＮＯ２是污染大气的重要污染物”时，可介绍这些氮氧化合物受日光紫外线的照射后，发生一系列光化学反应，形成光化学烟雾污染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2025-10-09T09:12:20+08:00</dcterms:created>
  <dcterms:modified xsi:type="dcterms:W3CDTF">2025-10-09T09:12:20+08:00</dcterms:modified>
</cp:coreProperties>
</file>

<file path=docProps/custom.xml><?xml version="1.0" encoding="utf-8"?>
<Properties xmlns="http://schemas.openxmlformats.org/officeDocument/2006/custom-properties" xmlns:vt="http://schemas.openxmlformats.org/officeDocument/2006/docPropsVTypes"/>
</file>