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印度农业保险论文范文(优选13篇)</w:t>
      </w:r>
      <w:bookmarkEnd w:id="1"/>
    </w:p>
    <w:p>
      <w:pPr>
        <w:jc w:val="center"/>
        <w:spacing w:before="0" w:after="450"/>
      </w:pPr>
      <w:r>
        <w:rPr>
          <w:rFonts w:ascii="Arial" w:hAnsi="Arial" w:eastAsia="Arial" w:cs="Arial"/>
          <w:color w:val="999999"/>
          <w:sz w:val="20"/>
          <w:szCs w:val="20"/>
        </w:rPr>
        <w:t xml:space="preserve">来源：网络  作者：天地有情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印度农业保险论文范文120_年6月，浙江省首例海洋绿色金融交易所产品——“平海”资产收益权产品正式在浙江股权交易中心发行。该产品是浙江省海洋产业基金管理有限公司与浙江股交资产股份有限公司共同研发的绿色金融创新产品，通过创新的金融模式，盘活涉...</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印度农业保险论文范文1</w:t>
      </w:r>
    </w:p>
    <w:p>
      <w:pPr>
        <w:ind w:left="0" w:right="0" w:firstLine="560"/>
        <w:spacing w:before="450" w:after="450" w:line="312" w:lineRule="auto"/>
      </w:pPr>
      <w:r>
        <w:rPr>
          <w:rFonts w:ascii="宋体" w:hAnsi="宋体" w:eastAsia="宋体" w:cs="宋体"/>
          <w:color w:val="000"/>
          <w:sz w:val="28"/>
          <w:szCs w:val="28"/>
        </w:rPr>
        <w:t xml:space="preserve">20_年6月，浙江省首例海洋绿色金融交易所产品——“平海”资产收益权产品正式在浙江股权交易中心发行。该产品是浙江省海洋产业基金管理有限公司与浙江股交资产股份有限公司共同研发的绿色金融创新产品，通过创新的金融模式，盘活涉海涉渔企业项目补助资金、大宗订单等等海洋渔业各类资源，有效破解了该类企业在传统融资中缺少有效抵质押物和担保难的问题。该类产品有利于解决涉海涉渔小微企业“融资难、融资贵”等问题，支持远洋渔业、水产种业、海洋空间资源开发、生态整治修复等项目，同时实现经济效益和生态环境效益。</w:t>
      </w:r>
    </w:p>
    <w:p>
      <w:pPr>
        <w:ind w:left="0" w:right="0" w:firstLine="560"/>
        <w:spacing w:before="450" w:after="450" w:line="312" w:lineRule="auto"/>
      </w:pPr>
      <w:r>
        <w:rPr>
          <w:rFonts w:ascii="宋体" w:hAnsi="宋体" w:eastAsia="宋体" w:cs="宋体"/>
          <w:color w:val="000"/>
          <w:sz w:val="28"/>
          <w:szCs w:val="28"/>
        </w:rPr>
        <w:t xml:space="preserve">“平海”项目的产品发行人为平太荣远洋渔业集团，它是浙江省唯一获得“农业龙头骨干企业”称号的远洋渔业企业，公司成立了南方金枪鱼交易中心，具备从捕捞、加工、运输到销售完整的产业链，金枪鱼捕捞量居全国前三。但这样的优质渔企同样面临融资难的问题，“平海”资产收益权产品以该公司拥有的国际海洋资源费作为基础资产，帮助企业盘活了这些权益，破解了融资难题。</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印度农业保险论文范文2</w:t>
      </w:r>
    </w:p>
    <w:p>
      <w:pPr>
        <w:ind w:left="0" w:right="0" w:firstLine="560"/>
        <w:spacing w:before="450" w:after="450" w:line="312" w:lineRule="auto"/>
      </w:pPr>
      <w:r>
        <w:rPr>
          <w:rFonts w:ascii="宋体" w:hAnsi="宋体" w:eastAsia="宋体" w:cs="宋体"/>
          <w:color w:val="000"/>
          <w:sz w:val="28"/>
          <w:szCs w:val="28"/>
        </w:rPr>
        <w:t xml:space="preserve">农村金融是现代金融的重要组成部分，在推动农村经济快速发展中起着举足轻重的作用。对农村金融机构进行明确的功能定位，建立农村资金回流机制，以下就是由为您提供的浅谈完善农村金融服务体系。</w:t>
      </w:r>
    </w:p>
    <w:p>
      <w:pPr>
        <w:ind w:left="0" w:right="0" w:firstLine="560"/>
        <w:spacing w:before="450" w:after="450" w:line="312" w:lineRule="auto"/>
      </w:pPr>
      <w:r>
        <w:rPr>
          <w:rFonts w:ascii="宋体" w:hAnsi="宋体" w:eastAsia="宋体" w:cs="宋体"/>
          <w:color w:val="000"/>
          <w:sz w:val="28"/>
          <w:szCs w:val="28"/>
        </w:rPr>
        <w:t xml:space="preserve">我国农村金融服务体系的现状及存在的问题。</w:t>
      </w:r>
    </w:p>
    <w:p>
      <w:pPr>
        <w:ind w:left="0" w:right="0" w:firstLine="560"/>
        <w:spacing w:before="450" w:after="450" w:line="312" w:lineRule="auto"/>
      </w:pPr>
      <w:r>
        <w:rPr>
          <w:rFonts w:ascii="宋体" w:hAnsi="宋体" w:eastAsia="宋体" w:cs="宋体"/>
          <w:color w:val="000"/>
          <w:sz w:val="28"/>
          <w:szCs w:val="28"/>
        </w:rPr>
        <w:t xml:space="preserve">经过多年的改革和发展，我国农村金融已经有了一定的基础，建立了多层次、广覆盖、可持续的农村金融服务体系。</w:t>
      </w:r>
    </w:p>
    <w:p>
      <w:pPr>
        <w:ind w:left="0" w:right="0" w:firstLine="560"/>
        <w:spacing w:before="450" w:after="450" w:line="312" w:lineRule="auto"/>
      </w:pPr>
      <w:r>
        <w:rPr>
          <w:rFonts w:ascii="宋体" w:hAnsi="宋体" w:eastAsia="宋体" w:cs="宋体"/>
          <w:color w:val="000"/>
          <w:sz w:val="28"/>
          <w:szCs w:val="28"/>
        </w:rPr>
        <w:t xml:space="preserve">1 农村金融机构现状。</w:t>
      </w:r>
    </w:p>
    <w:p>
      <w:pPr>
        <w:ind w:left="0" w:right="0" w:firstLine="560"/>
        <w:spacing w:before="450" w:after="450" w:line="312" w:lineRule="auto"/>
      </w:pPr>
      <w:r>
        <w:rPr>
          <w:rFonts w:ascii="宋体" w:hAnsi="宋体" w:eastAsia="宋体" w:cs="宋体"/>
          <w:color w:val="000"/>
          <w:sz w:val="28"/>
          <w:szCs w:val="28"/>
        </w:rPr>
        <w:t xml:space="preserve">目前，我国农村金融机构体系主要由农村政策性金融机构、农村商业性金融机构、农村合作金融机构和新型农村金融机构等共同组成。从 年以来，我国开始引导各类资本到农村地区投资设立村镇银行等新型农村金融机构。在农村金融改革进程中，村镇银行、农村互助社、贷款公司等新型农村金融机构的出现，填补了农村金融服务空白，激活了农村金融市场。截至 20_ 年末，全国共组建新型农村金融机构 509 家，其中开业 395 家。全国新设立“只贷不存”的小额贷款公司 2451 家。</w:t>
      </w:r>
    </w:p>
    <w:p>
      <w:pPr>
        <w:ind w:left="0" w:right="0" w:firstLine="560"/>
        <w:spacing w:before="450" w:after="450" w:line="312" w:lineRule="auto"/>
      </w:pPr>
      <w:r>
        <w:rPr>
          <w:rFonts w:ascii="宋体" w:hAnsi="宋体" w:eastAsia="宋体" w:cs="宋体"/>
          <w:color w:val="000"/>
          <w:sz w:val="28"/>
          <w:szCs w:val="28"/>
        </w:rPr>
        <w:t xml:space="preserve">2 农村金融服务和产品现状。</w:t>
      </w:r>
    </w:p>
    <w:p>
      <w:pPr>
        <w:ind w:left="0" w:right="0" w:firstLine="560"/>
        <w:spacing w:before="450" w:after="450" w:line="312" w:lineRule="auto"/>
      </w:pPr>
      <w:r>
        <w:rPr>
          <w:rFonts w:ascii="宋体" w:hAnsi="宋体" w:eastAsia="宋体" w:cs="宋体"/>
          <w:color w:val="000"/>
          <w:sz w:val="28"/>
          <w:szCs w:val="28"/>
        </w:rPr>
        <w:t xml:space="preserve">近几年来，各涉农金融机构大力的推进农村金融服务和产品创新。例如：大力推行创新贷款，通过开办创业贷款、农户联保贷款等贷款业务，切实解决农业贷款难的\'问题。从资本市场方面来看，重点之处是支持符合条件的企业到股票主板市场、中小板市场和创业板市场实现上市融资和再融资，支持符合条件的企业通过银行间债券市场发行企业债等直接融资产品，进一步拓宽了涉农企业融资渠道和融资来源。至 20_ 年 6 月末，共有 14 家涉农企业在中小企业板和创业板市场实现了上市融资，合计募集资金 亿元;共有 31 家涉农企业通过银行间债券市场发行短期融资券 604 亿元，中期票据179 亿元，合计募集资金 783 亿元。</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印度农业保险论文范文3</w:t>
      </w:r>
    </w:p>
    <w:p>
      <w:pPr>
        <w:ind w:left="0" w:right="0" w:firstLine="560"/>
        <w:spacing w:before="450" w:after="450" w:line="312" w:lineRule="auto"/>
      </w:pPr>
      <w:r>
        <w:rPr>
          <w:rFonts w:ascii="宋体" w:hAnsi="宋体" w:eastAsia="宋体" w:cs="宋体"/>
          <w:color w:val="000"/>
          <w:sz w:val="28"/>
          <w:szCs w:val="28"/>
        </w:rPr>
        <w:t xml:space="preserve">河南省西峡农商银行立足“果、药、菌”三大特色农业，专门制定了绿色信贷发展战略，引导信贷资金投向这些特色绿色产业领域，并持续调整信贷结构，形成“信贷＋多方合作”的共赢模式，拉长金融产业链。</w:t>
      </w:r>
    </w:p>
    <w:p>
      <w:pPr>
        <w:ind w:left="0" w:right="0" w:firstLine="560"/>
        <w:spacing w:before="450" w:after="450" w:line="312" w:lineRule="auto"/>
      </w:pPr>
      <w:r>
        <w:rPr>
          <w:rFonts w:ascii="宋体" w:hAnsi="宋体" w:eastAsia="宋体" w:cs="宋体"/>
          <w:color w:val="000"/>
          <w:sz w:val="28"/>
          <w:szCs w:val="28"/>
        </w:rPr>
        <w:t xml:space="preserve">按照“宜果则果，宜药则药、宜菌则菌”的原则，该行创新推出“果贷通”“药贷通”“菌贷通”等绿色产业链产品，并通过产融对接、银企合作、项目对接、集中授信等形式，积极开展订单融资业务，先后向125个“果、药、菌”专业种植户、30个专业基地、25个农民专业合作社累计授信亿元；向宛药公司、河南省养生殿酒业等15家“果、药、菌”深加工企业订单融资亿元，促使15万农村劳动力就地就业创业致富，助推当地走出了“以农促工、以工哺农”的绿色产业经济循环发展之路。</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印度农业保险论文范文4</w:t>
      </w:r>
    </w:p>
    <w:p>
      <w:pPr>
        <w:ind w:left="0" w:right="0" w:firstLine="560"/>
        <w:spacing w:before="450" w:after="450" w:line="312" w:lineRule="auto"/>
      </w:pPr>
      <w:r>
        <w:rPr>
          <w:rFonts w:ascii="宋体" w:hAnsi="宋体" w:eastAsia="宋体" w:cs="宋体"/>
          <w:color w:val="000"/>
          <w:sz w:val="28"/>
          <w:szCs w:val="28"/>
        </w:rPr>
        <w:t xml:space="preserve">黔东南州开发投资有限责任公司以麻江县为依托，大力发展蓝莓产业集群优势，并结合当地蓝莓产业发展现状，科学、合理地推动蓝莓种植加工一体化项目建设，带动整个黔东南州农业产业向集团化、集约化、产业化方向健康发展。</w:t>
      </w:r>
    </w:p>
    <w:p>
      <w:pPr>
        <w:ind w:left="0" w:right="0" w:firstLine="560"/>
        <w:spacing w:before="450" w:after="450" w:line="312" w:lineRule="auto"/>
      </w:pPr>
      <w:r>
        <w:rPr>
          <w:rFonts w:ascii="宋体" w:hAnsi="宋体" w:eastAsia="宋体" w:cs="宋体"/>
          <w:color w:val="000"/>
          <w:sz w:val="28"/>
          <w:szCs w:val="28"/>
        </w:rPr>
        <w:t xml:space="preserve">20_年，国家发展改革委批复了该公司发行规模为亿元的企业债券，所筹资金将用于蓝莓产业种植加工一体化建设项目及补充公司营运资金。该支债券不但是贵州省首支农业产业企业债券，也是贵州省首支以地方投融资平台为主体、以农业种植项目为债券募投项目申请发行的企业债券，有助于拓展农业企业融资渠道，拓宽农民增收渠道、促进农民增收。</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印度农业保险论文范文5</w:t>
      </w:r>
    </w:p>
    <w:p>
      <w:pPr>
        <w:ind w:left="0" w:right="0" w:firstLine="560"/>
        <w:spacing w:before="450" w:after="450" w:line="312" w:lineRule="auto"/>
      </w:pPr>
      <w:r>
        <w:rPr>
          <w:rFonts w:ascii="宋体" w:hAnsi="宋体" w:eastAsia="宋体" w:cs="宋体"/>
          <w:color w:val="000"/>
          <w:sz w:val="28"/>
          <w:szCs w:val="28"/>
        </w:rPr>
        <w:t xml:space="preserve">为帮助发展中国家“减少毁林和森林退化造成的碳排放，以及加强森林经营和增加森林面积增加碳汇”（简称REDD+），20_年，在印度尼西亚巴厘岛会议召开的《联合国气候变化框架公约》第13次缔约方大会期间，参会国家和组织酝酿建立一个专门的基金支持开展REDD+试点活动。在11个发达国家和国际组织同意捐赠资金的情况下，20_年6月“森林碳伙伴基金”（FCPF）正式成立并开始运行，并成为全球性的伙伴关系。</w:t>
      </w:r>
    </w:p>
    <w:p>
      <w:pPr>
        <w:ind w:left="0" w:right="0" w:firstLine="560"/>
        <w:spacing w:before="450" w:after="450" w:line="312" w:lineRule="auto"/>
      </w:pPr>
      <w:r>
        <w:rPr>
          <w:rFonts w:ascii="宋体" w:hAnsi="宋体" w:eastAsia="宋体" w:cs="宋体"/>
          <w:color w:val="000"/>
          <w:sz w:val="28"/>
          <w:szCs w:val="28"/>
        </w:rPr>
        <w:t xml:space="preserve">该基金试图通过在国家层面上示范实施REED+政策机制，从而摸索经验、探索路子，以期对《联合国气候变化框架公约》REDD+议题谈判提供政策和技术支持。</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印度农业保险论文范文6</w:t>
      </w:r>
    </w:p>
    <w:p>
      <w:pPr>
        <w:ind w:left="0" w:right="0" w:firstLine="560"/>
        <w:spacing w:before="450" w:after="450" w:line="312" w:lineRule="auto"/>
      </w:pPr>
      <w:r>
        <w:rPr>
          <w:rFonts w:ascii="宋体" w:hAnsi="宋体" w:eastAsia="宋体" w:cs="宋体"/>
          <w:color w:val="000"/>
          <w:sz w:val="28"/>
          <w:szCs w:val="28"/>
        </w:rPr>
        <w:t xml:space="preserve">衢州市是传统的农业大市，生猪养殖业在衢州农业产业中占据着重要地位。人保财险衢州市分公司推出生猪保险与无害化处理联动机制，从源头解决了政府在食品安全和环境保护等方面的监管难题。该保险自推出后，生猪投保率、死亡生猪无害化处理率、死亡生猪理赔率均实现100%。</w:t>
      </w:r>
    </w:p>
    <w:p>
      <w:pPr>
        <w:ind w:left="0" w:right="0" w:firstLine="560"/>
        <w:spacing w:before="450" w:after="450" w:line="312" w:lineRule="auto"/>
      </w:pPr>
      <w:r>
        <w:rPr>
          <w:rFonts w:ascii="宋体" w:hAnsi="宋体" w:eastAsia="宋体" w:cs="宋体"/>
          <w:color w:val="000"/>
          <w:sz w:val="28"/>
          <w:szCs w:val="28"/>
        </w:rPr>
        <w:t xml:space="preserve">该保险的特点包括：定制专属保险条款，扩大生猪保险范围；实行政府保费补贴，鼓励养殖农户参保积极性；建立冷库和无害化处理中心，集中统一对病死猪进行无害化处理；无害化处理前置，相互监督确保理赔真实。该保险通过商业保险机制，引导养殖户将病死猪集中碳化处理，从根本上解决病死猪环境污染和食品安全问题，促进传统养殖业绿色转型。目前这一模式已在全省得到推广。</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印度农业保险论文范文7</w:t>
      </w:r>
    </w:p>
    <w:p>
      <w:pPr>
        <w:ind w:left="0" w:right="0" w:firstLine="560"/>
        <w:spacing w:before="450" w:after="450" w:line="312" w:lineRule="auto"/>
      </w:pPr>
      <w:r>
        <w:rPr>
          <w:rFonts w:ascii="宋体" w:hAnsi="宋体" w:eastAsia="宋体" w:cs="宋体"/>
          <w:color w:val="000"/>
          <w:sz w:val="28"/>
          <w:szCs w:val="28"/>
        </w:rPr>
        <w:t xml:space="preserve">“农金通之奶金快线”批量业务模式，是“某银行+原奶供应企业+收奶企业”的合作模式。银行与贷款方（原奶供应企业）的下游奶制品加工企业签订战略合作协议，保证原奶生产企业每月鲜奶销售款回笼。由下游奶制品加工企业向银行推荐绿色鲜奶生产优质客户，并积极配合调研，确保取得信息的真实、准确性。</w:t>
      </w:r>
    </w:p>
    <w:p>
      <w:pPr>
        <w:ind w:left="0" w:right="0" w:firstLine="560"/>
        <w:spacing w:before="450" w:after="450" w:line="312" w:lineRule="auto"/>
      </w:pPr>
      <w:r>
        <w:rPr>
          <w:rFonts w:ascii="宋体" w:hAnsi="宋体" w:eastAsia="宋体" w:cs="宋体"/>
          <w:color w:val="000"/>
          <w:sz w:val="28"/>
          <w:szCs w:val="28"/>
        </w:rPr>
        <w:t xml:space="preserve">贷款采用三户联保，A合作社为某银行奶牛批量户中的一户，根据半年度月均供应奶量计算的半年度月均奶款约40万元。由B合作社和C合作社提供保证担保，B、C合作社的半年度月均奶款也均为40万元左右。奶制品加工企业每月将合作社的鲜奶销售款打入借款人在银行开立的账户，用来归还原奶供应企业的银行贷款。银行对原奶供应企业A授信额度为其月均奶款的2-3倍，且三户借款人一个月的销售奶款之和需要覆盖此户授信额度，全部以流动资金贷款形式发放。资金用来经营周转购买奶牛、饲料。</w:t>
      </w:r>
    </w:p>
    <w:p>
      <w:pPr>
        <w:ind w:left="0" w:right="0" w:firstLine="560"/>
        <w:spacing w:before="450" w:after="450" w:line="312" w:lineRule="auto"/>
      </w:pPr>
      <w:r>
        <w:rPr>
          <w:rFonts w:ascii="宋体" w:hAnsi="宋体" w:eastAsia="宋体" w:cs="宋体"/>
          <w:color w:val="000"/>
          <w:sz w:val="28"/>
          <w:szCs w:val="28"/>
        </w:rPr>
        <w:t xml:space="preserve">此种模式一是有利于批量获取有真实交易背景的中小企业客户，供应链业务的自偿性及封闭性操作降低了业务风险；二是与客户A的经营、货款结算高度融合，有助于批量开发客户，提升客户活跃度。</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印度农业保险论文范文8</w:t>
      </w:r>
    </w:p>
    <w:p>
      <w:pPr>
        <w:ind w:left="0" w:right="0" w:firstLine="560"/>
        <w:spacing w:before="450" w:after="450" w:line="312" w:lineRule="auto"/>
      </w:pPr>
      <w:r>
        <w:rPr>
          <w:rFonts w:ascii="宋体" w:hAnsi="宋体" w:eastAsia="宋体" w:cs="宋体"/>
          <w:color w:val="000"/>
          <w:sz w:val="28"/>
          <w:szCs w:val="28"/>
        </w:rPr>
        <w:t xml:space="preserve">白茶产业是安吉县的支柱产业之一。近几年随着白茶产业不断壮大、品牌效应逐渐从国内走向国际，白茶经营主体在发展过程中对金融的需求也随之不断提升。为充分满足广泛的白茶经营主体不断增长的资金需求，安吉农商银行对接县白茶办获取白茶经营主体的集中信息，针对“绿色发展”的白茶经营主体（主要指白茶培育过程不使用国家限用或禁用的农药、使用有机肥栽培、白茶加工场区符合质检部门卫生标准、经过GAP认证的有机茶叶等）推出“两山白茶贷”绿色信贷产品。</w:t>
      </w:r>
    </w:p>
    <w:p>
      <w:pPr>
        <w:ind w:left="0" w:right="0" w:firstLine="560"/>
        <w:spacing w:before="450" w:after="450" w:line="312" w:lineRule="auto"/>
      </w:pPr>
      <w:r>
        <w:rPr>
          <w:rFonts w:ascii="宋体" w:hAnsi="宋体" w:eastAsia="宋体" w:cs="宋体"/>
          <w:color w:val="000"/>
          <w:sz w:val="28"/>
          <w:szCs w:val="28"/>
        </w:rPr>
        <w:t xml:space="preserve">“两山白茶贷”引进浙江两山农林合作社联合社风险基金池担保，创新将白茶“茶园证”作为融资反担保物，对绿色发展的白茶经营主体实施批量授信、发放信用贷款，同时利用财政资金补贴优势，贷款利率按照人行基准利率下调10%执行，既盘活了白茶资源、帮助解决了客户融资担保难的问题，又大大减轻客户融资负担，使白茶产业经营者切实享受到国家支持绿色农业发展的政策红利。</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印度农业保险论文范文9</w:t>
      </w:r>
    </w:p>
    <w:p>
      <w:pPr>
        <w:ind w:left="0" w:right="0" w:firstLine="560"/>
        <w:spacing w:before="450" w:after="450" w:line="312" w:lineRule="auto"/>
      </w:pPr>
      <w:r>
        <w:rPr>
          <w:rFonts w:ascii="宋体" w:hAnsi="宋体" w:eastAsia="宋体" w:cs="宋体"/>
          <w:color w:val="000"/>
          <w:sz w:val="28"/>
          <w:szCs w:val="28"/>
        </w:rPr>
        <w:t xml:space="preserve">农村金融是一个国家处于二元经济时期所特有的金融现象，各国在此过程中都多少遇到了一些问题，因此，我们从发达国家农村金融体系中，找出对我国农村金融发展有益的经验和启示。</w:t>
      </w:r>
    </w:p>
    <w:p>
      <w:pPr>
        <w:ind w:left="0" w:right="0" w:firstLine="560"/>
        <w:spacing w:before="450" w:after="450" w:line="312" w:lineRule="auto"/>
      </w:pPr>
      <w:r>
        <w:rPr>
          <w:rFonts w:ascii="宋体" w:hAnsi="宋体" w:eastAsia="宋体" w:cs="宋体"/>
          <w:color w:val="000"/>
          <w:sz w:val="28"/>
          <w:szCs w:val="28"/>
        </w:rPr>
        <w:t xml:space="preserve">国外农村金融服务体系的发展。</w:t>
      </w:r>
    </w:p>
    <w:p>
      <w:pPr>
        <w:ind w:left="0" w:right="0" w:firstLine="560"/>
        <w:spacing w:before="450" w:after="450" w:line="312" w:lineRule="auto"/>
      </w:pPr>
      <w:r>
        <w:rPr>
          <w:rFonts w:ascii="宋体" w:hAnsi="宋体" w:eastAsia="宋体" w:cs="宋体"/>
          <w:color w:val="000"/>
          <w:sz w:val="28"/>
          <w:szCs w:val="28"/>
        </w:rPr>
        <w:t xml:space="preserve">美国的农村金融服务体系。</w:t>
      </w:r>
    </w:p>
    <w:p>
      <w:pPr>
        <w:ind w:left="0" w:right="0" w:firstLine="560"/>
        <w:spacing w:before="450" w:after="450" w:line="312" w:lineRule="auto"/>
      </w:pPr>
      <w:r>
        <w:rPr>
          <w:rFonts w:ascii="宋体" w:hAnsi="宋体" w:eastAsia="宋体" w:cs="宋体"/>
          <w:color w:val="000"/>
          <w:sz w:val="28"/>
          <w:szCs w:val="28"/>
        </w:rPr>
        <w:t xml:space="preserve">美国的农村金融服务体系建立较晚，在 20 世纪初期大多数农村金融服务机构才开始建立，为了实现农村金融体系的迅速完善，美国政府最初采取了先由政府创设，后积极培育农民力量，政府干预在逐渐淡出的策略。美国根据《农业信贷发》建立了一个分工合理、相互配合的农村金融体系。美国对支持农业发展的金融机构实行了税收优惠、利率补贴等措施。在美国，商业银行在农村市场中发挥了巨大的作用，美国的农业实行农场主经营的特色，能满足商业银行信贷业务，因此，商业银行支农意愿强烈。</w:t>
      </w:r>
    </w:p>
    <w:p>
      <w:pPr>
        <w:ind w:left="0" w:right="0" w:firstLine="560"/>
        <w:spacing w:before="450" w:after="450" w:line="312" w:lineRule="auto"/>
      </w:pPr>
      <w:r>
        <w:rPr>
          <w:rFonts w:ascii="宋体" w:hAnsi="宋体" w:eastAsia="宋体" w:cs="宋体"/>
          <w:color w:val="000"/>
          <w:sz w:val="28"/>
          <w:szCs w:val="28"/>
        </w:rPr>
        <w:t xml:space="preserve">日本的农村金融服务体系。</w:t>
      </w:r>
    </w:p>
    <w:p>
      <w:pPr>
        <w:ind w:left="0" w:right="0" w:firstLine="560"/>
        <w:spacing w:before="450" w:after="450" w:line="312" w:lineRule="auto"/>
      </w:pPr>
      <w:r>
        <w:rPr>
          <w:rFonts w:ascii="宋体" w:hAnsi="宋体" w:eastAsia="宋体" w:cs="宋体"/>
          <w:color w:val="000"/>
          <w:sz w:val="28"/>
          <w:szCs w:val="28"/>
        </w:rPr>
        <w:t xml:space="preserve">日本人多地少、资源匮乏，经济实力较强，以合作金融为依托支持农村经济的发展。日本的农业金融体系主要包括农林渔业金融公库和农业信用保证机构，农林渔业金融公库主要是日本政府根据《农林渔业金融公库法》设立的。农业在日本国民经济中的地位十分重要，日本政府十分重视农村金融市场的发展和其它几个国家相比，日本政府干预农村金融力度最高，日本政府通过向农协组合增拨财政资金来扶持农村金融机构。</w:t>
      </w:r>
    </w:p>
    <w:p>
      <w:pPr>
        <w:ind w:left="0" w:right="0" w:firstLine="560"/>
        <w:spacing w:before="450" w:after="450" w:line="312" w:lineRule="auto"/>
      </w:pPr>
      <w:r>
        <w:rPr>
          <w:rFonts w:ascii="宋体" w:hAnsi="宋体" w:eastAsia="宋体" w:cs="宋体"/>
          <w:color w:val="000"/>
          <w:sz w:val="28"/>
          <w:szCs w:val="28"/>
        </w:rPr>
        <w:t xml:space="preserve">印度的农村金融服务体系。</w:t>
      </w:r>
    </w:p>
    <w:p>
      <w:pPr>
        <w:ind w:left="0" w:right="0" w:firstLine="560"/>
        <w:spacing w:before="450" w:after="450" w:line="312" w:lineRule="auto"/>
      </w:pPr>
      <w:r>
        <w:rPr>
          <w:rFonts w:ascii="宋体" w:hAnsi="宋体" w:eastAsia="宋体" w:cs="宋体"/>
          <w:color w:val="000"/>
          <w:sz w:val="28"/>
          <w:szCs w:val="28"/>
        </w:rPr>
        <w:t xml:space="preserve">印度是一个农业人口众多的农业大国，人均耕地较少，正处于工业化和传统业向现代农业转变的进程中，经济相对落后，主要依靠大银行来带动农村金融服务体系。印度颁布了《印度储备银行法》来保障农村金融对农业发展的金融支持，明确规定商业银行在城市开设了 31 家分支机构，同时在边远地区开设了 2- 3 家分支机构，并且规定了必须将全部贷款的 18%投向农业及农业相关产业。在扶持农村金融机构方面，印度对农村金融机构采取了利率补贴计划，并且规定了商业银行农村信贷的差别利率。印度农村金融机构提供宽松优惠的贷款条件支持农村经济发展，颁布的《地区农村银行法》明确规定，地区农村银行的经营目的就是为了“满足农村地区到目前为止受到忽略的那部分人的专门需要”。</w:t>
      </w:r>
    </w:p>
    <w:p>
      <w:pPr>
        <w:ind w:left="0" w:right="0" w:firstLine="560"/>
        <w:spacing w:before="450" w:after="450" w:line="312" w:lineRule="auto"/>
      </w:pPr>
      <w:r>
        <w:rPr>
          <w:rFonts w:ascii="宋体" w:hAnsi="宋体" w:eastAsia="宋体" w:cs="宋体"/>
          <w:color w:val="000"/>
          <w:sz w:val="28"/>
          <w:szCs w:val="28"/>
        </w:rPr>
        <w:t xml:space="preserve">国外农村金融服务体系的借鉴与启示。</w:t>
      </w:r>
    </w:p>
    <w:p>
      <w:pPr>
        <w:ind w:left="0" w:right="0" w:firstLine="560"/>
        <w:spacing w:before="450" w:after="450" w:line="312" w:lineRule="auto"/>
      </w:pPr>
      <w:r>
        <w:rPr>
          <w:rFonts w:ascii="宋体" w:hAnsi="宋体" w:eastAsia="宋体" w:cs="宋体"/>
          <w:color w:val="000"/>
          <w:sz w:val="28"/>
          <w:szCs w:val="28"/>
        </w:rPr>
        <w:t xml:space="preserve">农村金融服务体系的快速发展与完善需要政府的扶持。</w:t>
      </w:r>
    </w:p>
    <w:p>
      <w:pPr>
        <w:ind w:left="0" w:right="0" w:firstLine="560"/>
        <w:spacing w:before="450" w:after="450" w:line="312" w:lineRule="auto"/>
      </w:pPr>
      <w:r>
        <w:rPr>
          <w:rFonts w:ascii="宋体" w:hAnsi="宋体" w:eastAsia="宋体" w:cs="宋体"/>
          <w:color w:val="000"/>
          <w:sz w:val="28"/>
          <w:szCs w:val="28"/>
        </w:rPr>
        <w:t xml:space="preserve">农业是国家经济的基础产业，但同时也是一个弱质产业，追求高利润的农村金融机构，会从收益较低的农业和农村流向工业和大城市，农村金融市场上的失灵需要政府的介入加以纠正。各国政府一般都会制定一套扶持农村金融服务体系发展的措施。</w:t>
      </w:r>
    </w:p>
    <w:p>
      <w:pPr>
        <w:ind w:left="0" w:right="0" w:firstLine="560"/>
        <w:spacing w:before="450" w:after="450" w:line="312" w:lineRule="auto"/>
      </w:pPr>
      <w:r>
        <w:rPr>
          <w:rFonts w:ascii="宋体" w:hAnsi="宋体" w:eastAsia="宋体" w:cs="宋体"/>
          <w:color w:val="000"/>
          <w:sz w:val="28"/>
          <w:szCs w:val="28"/>
        </w:rPr>
        <w:t xml:space="preserve">建立完善的法律法规。</w:t>
      </w:r>
    </w:p>
    <w:p>
      <w:pPr>
        <w:ind w:left="0" w:right="0" w:firstLine="560"/>
        <w:spacing w:before="450" w:after="450" w:line="312" w:lineRule="auto"/>
      </w:pPr>
      <w:r>
        <w:rPr>
          <w:rFonts w:ascii="宋体" w:hAnsi="宋体" w:eastAsia="宋体" w:cs="宋体"/>
          <w:color w:val="000"/>
          <w:sz w:val="28"/>
          <w:szCs w:val="28"/>
        </w:rPr>
        <w:t xml:space="preserve">完善的法律法规可以规范农村金融体系的有效运作，避免人为因素的干预，以更好的保障农业发展。我国目前尚未建立针对农村金融体系的法律法规，因此，我国应加强对农村金融的立法工作，规范农村金融体系的行为。</w:t>
      </w:r>
    </w:p>
    <w:p>
      <w:pPr>
        <w:ind w:left="0" w:right="0" w:firstLine="560"/>
        <w:spacing w:before="450" w:after="450" w:line="312" w:lineRule="auto"/>
      </w:pPr>
      <w:r>
        <w:rPr>
          <w:rFonts w:ascii="宋体" w:hAnsi="宋体" w:eastAsia="宋体" w:cs="宋体"/>
          <w:color w:val="000"/>
          <w:sz w:val="28"/>
          <w:szCs w:val="28"/>
        </w:rPr>
        <w:t xml:space="preserve">优化农村金融环境。</w:t>
      </w:r>
    </w:p>
    <w:p>
      <w:pPr>
        <w:ind w:left="0" w:right="0" w:firstLine="560"/>
        <w:spacing w:before="450" w:after="450" w:line="312" w:lineRule="auto"/>
      </w:pPr>
      <w:r>
        <w:rPr>
          <w:rFonts w:ascii="宋体" w:hAnsi="宋体" w:eastAsia="宋体" w:cs="宋体"/>
          <w:color w:val="000"/>
          <w:sz w:val="28"/>
          <w:szCs w:val="28"/>
        </w:rPr>
        <w:t xml:space="preserve">各国政府通过制定各种法律制度，建立各种管理、协调、服务性机构，设立担保基金，发展农业保险等措施来优化农村金融环境。农村金融环境的不断优化，使愿意服务农村，服务农民的金融机构不断增加，商业性金融机构也开始进入农村金融市场，农村金融服务主体逐渐实现多元化，推动了农村金融服务体系的发展与完善。</w:t>
      </w:r>
    </w:p>
    <w:p>
      <w:pPr>
        <w:ind w:left="0" w:right="0" w:firstLine="560"/>
        <w:spacing w:before="450" w:after="450" w:line="312" w:lineRule="auto"/>
      </w:pPr>
      <w:r>
        <w:rPr>
          <w:rFonts w:ascii="宋体" w:hAnsi="宋体" w:eastAsia="宋体" w:cs="宋体"/>
          <w:color w:val="000"/>
          <w:sz w:val="28"/>
          <w:szCs w:val="28"/>
        </w:rPr>
        <w:t xml:space="preserve">商行支农力度的加大。</w:t>
      </w:r>
    </w:p>
    <w:p>
      <w:pPr>
        <w:ind w:left="0" w:right="0" w:firstLine="560"/>
        <w:spacing w:before="450" w:after="450" w:line="312" w:lineRule="auto"/>
      </w:pPr>
      <w:r>
        <w:rPr>
          <w:rFonts w:ascii="宋体" w:hAnsi="宋体" w:eastAsia="宋体" w:cs="宋体"/>
          <w:color w:val="000"/>
          <w:sz w:val="28"/>
          <w:szCs w:val="28"/>
        </w:rPr>
        <w:t xml:space="preserve">国外的经验表明，政府无权强迫商业银行服务于农村金融市场，但可通过运用利益机制引导商业性金融机构自愿服务于农村金融市场。政府也可以要求商业银行将存款增长按一定比例用于农业政策性金融债券的购买，对于支持政府农业政策的商业银行贷款给予利差补贴等。</w:t>
      </w:r>
    </w:p>
    <w:p>
      <w:pPr>
        <w:ind w:left="0" w:right="0" w:firstLine="560"/>
        <w:spacing w:before="450" w:after="450" w:line="312" w:lineRule="auto"/>
      </w:pPr>
      <w:r>
        <w:rPr>
          <w:rFonts w:ascii="宋体" w:hAnsi="宋体" w:eastAsia="宋体" w:cs="宋体"/>
          <w:color w:val="000"/>
          <w:sz w:val="28"/>
          <w:szCs w:val="28"/>
        </w:rPr>
        <w:t xml:space="preserve">3 借鉴国外经验完善农村金融服务体系的对策选择。</w:t>
      </w:r>
    </w:p>
    <w:p>
      <w:pPr>
        <w:ind w:left="0" w:right="0" w:firstLine="560"/>
        <w:spacing w:before="450" w:after="450" w:line="312" w:lineRule="auto"/>
      </w:pPr>
      <w:r>
        <w:rPr>
          <w:rFonts w:ascii="宋体" w:hAnsi="宋体" w:eastAsia="宋体" w:cs="宋体"/>
          <w:color w:val="000"/>
          <w:sz w:val="28"/>
          <w:szCs w:val="28"/>
        </w:rPr>
        <w:t xml:space="preserve">规范农村金融机构及业务。</w:t>
      </w:r>
    </w:p>
    <w:p>
      <w:pPr>
        <w:ind w:left="0" w:right="0" w:firstLine="560"/>
        <w:spacing w:before="450" w:after="450" w:line="312" w:lineRule="auto"/>
      </w:pPr>
      <w:r>
        <w:rPr>
          <w:rFonts w:ascii="宋体" w:hAnsi="宋体" w:eastAsia="宋体" w:cs="宋体"/>
          <w:color w:val="000"/>
          <w:sz w:val="28"/>
          <w:szCs w:val="28"/>
        </w:rPr>
        <w:t xml:space="preserve">依照透支主体多元化，坚持产权关系清晰的基础上，大力发展小额信贷组织、村镇银行、农村资金互助社等新型农村金融机构，推动农业正常发展。同时放宽保留下来的金融分支机构的独立贷款权限，增加对农村地区的贷款额度，加大对乡镇企业资金注入。此外，建立与当地经济发展相适应的农业保险模式，国家可以给予经营农业保险的公司一定的税收优惠政策，如免除保费收入的一切税费，加大保险组织自身积累功能，保障农业正常发展。</w:t>
      </w:r>
    </w:p>
    <w:p>
      <w:pPr>
        <w:ind w:left="0" w:right="0" w:firstLine="560"/>
        <w:spacing w:before="450" w:after="450" w:line="312" w:lineRule="auto"/>
      </w:pPr>
      <w:r>
        <w:rPr>
          <w:rFonts w:ascii="宋体" w:hAnsi="宋体" w:eastAsia="宋体" w:cs="宋体"/>
          <w:color w:val="000"/>
          <w:sz w:val="28"/>
          <w:szCs w:val="28"/>
        </w:rPr>
        <w:t xml:space="preserve">对农村金融机构要有明确的功能定位。</w:t>
      </w:r>
    </w:p>
    <w:p>
      <w:pPr>
        <w:ind w:left="0" w:right="0" w:firstLine="560"/>
        <w:spacing w:before="450" w:after="450" w:line="312" w:lineRule="auto"/>
      </w:pPr>
      <w:r>
        <w:rPr>
          <w:rFonts w:ascii="宋体" w:hAnsi="宋体" w:eastAsia="宋体" w:cs="宋体"/>
          <w:color w:val="000"/>
          <w:sz w:val="28"/>
          <w:szCs w:val="28"/>
        </w:rPr>
        <w:t xml:space="preserve">针对农村金融需求的特点，在充分发挥农村政策性金融作用的基础上，形成多种形式的金融机构并存、分工合理、可持续发展的多层次农村金融体系。首先，农信社要经营成商业上可持续、主要服务于乡（镇）、村和农民的金融机构。其次，农业银行要立足农村金融、发挥出县域商业金融主渠道的作用。再次，农业发展银行要扩大业务范围和服务领域，把建全市场机制、提高市场效率、繁荣农村金融市场作为长期目标。除此以外，支持发展其他形式的农村金融服务组织，引导其他金融体系加强对农村的金融服务。</w:t>
      </w:r>
    </w:p>
    <w:p>
      <w:pPr>
        <w:ind w:left="0" w:right="0" w:firstLine="560"/>
        <w:spacing w:before="450" w:after="450" w:line="312" w:lineRule="auto"/>
      </w:pPr>
      <w:r>
        <w:rPr>
          <w:rFonts w:ascii="宋体" w:hAnsi="宋体" w:eastAsia="宋体" w:cs="宋体"/>
          <w:color w:val="000"/>
          <w:sz w:val="28"/>
          <w:szCs w:val="28"/>
        </w:rPr>
        <w:t xml:space="preserve">建立农村资金回流机制。</w:t>
      </w:r>
    </w:p>
    <w:p>
      <w:pPr>
        <w:ind w:left="0" w:right="0" w:firstLine="560"/>
        <w:spacing w:before="450" w:after="450" w:line="312" w:lineRule="auto"/>
      </w:pPr>
      <w:r>
        <w:rPr>
          <w:rFonts w:ascii="宋体" w:hAnsi="宋体" w:eastAsia="宋体" w:cs="宋体"/>
          <w:color w:val="000"/>
          <w:sz w:val="28"/>
          <w:szCs w:val="28"/>
        </w:rPr>
        <w:t xml:space="preserve">建立资金均衡机制，首先，建立金融机构考评制度，监督金融机构履行农村服务的责任和义务，通过财政资金补充金融机构的贷款风险和税收优惠等措施，引导农村资金高效率的转化为农村投资。其次，结合金融市场准入制度的改革，把其他金融机构推入或引入农业领域，规定县及县以下的金融机构，在农业上的贷款必须达到吸收存款额度一定比例，以减少农村资金外流。</w:t>
      </w:r>
    </w:p>
    <w:p>
      <w:pPr>
        <w:ind w:left="0" w:right="0" w:firstLine="560"/>
        <w:spacing w:before="450" w:after="450" w:line="312" w:lineRule="auto"/>
      </w:pPr>
      <w:r>
        <w:rPr>
          <w:rFonts w:ascii="宋体" w:hAnsi="宋体" w:eastAsia="宋体" w:cs="宋体"/>
          <w:color w:val="000"/>
          <w:sz w:val="28"/>
          <w:szCs w:val="28"/>
        </w:rPr>
        <w:t xml:space="preserve">积极推进农村金融创新。</w:t>
      </w:r>
    </w:p>
    <w:p>
      <w:pPr>
        <w:ind w:left="0" w:right="0" w:firstLine="560"/>
        <w:spacing w:before="450" w:after="450" w:line="312" w:lineRule="auto"/>
      </w:pPr>
      <w:r>
        <w:rPr>
          <w:rFonts w:ascii="宋体" w:hAnsi="宋体" w:eastAsia="宋体" w:cs="宋体"/>
          <w:color w:val="000"/>
          <w:sz w:val="28"/>
          <w:szCs w:val="28"/>
        </w:rPr>
        <w:t xml:space="preserve">完善农村金融服务体系要更新金融发展理念。首先，大力推行创新贷款，通过开办创业贷款、农户联保贷款等贷款业务，切实解决农业贷款难、农村发展慢、农户收入少的问题。其次，建立完善利率定价机制，提高资金的使用效益。再次，积极发展中间业务和表外业务，以适应经营者对结算、票据流通、金融中介服务等方面的更高要求。最后，发展农业保险业务，在农村建立多层次体系、多经营主体的农村保险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[1]祝志民，张莉莉。完善农村金融服务的调查与分析。乡镇经济，（12）：017.</w:t>
      </w:r>
    </w:p>
    <w:p>
      <w:pPr>
        <w:ind w:left="0" w:right="0" w:firstLine="560"/>
        <w:spacing w:before="450" w:after="450" w:line="312" w:lineRule="auto"/>
      </w:pPr>
      <w:r>
        <w:rPr>
          <w:rFonts w:ascii="宋体" w:hAnsi="宋体" w:eastAsia="宋体" w:cs="宋体"/>
          <w:color w:val="000"/>
          <w:sz w:val="28"/>
          <w:szCs w:val="28"/>
        </w:rPr>
        <w:t xml:space="preserve">[2]陈时兴。完善农村金融服务体系的理论基础、国外经验及启示。^v^浙江省党委校学报，（2）：008.</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印度农业保险论文范文10</w:t>
      </w:r>
    </w:p>
    <w:p>
      <w:pPr>
        <w:ind w:left="0" w:right="0" w:firstLine="560"/>
        <w:spacing w:before="450" w:after="450" w:line="312" w:lineRule="auto"/>
      </w:pPr>
      <w:r>
        <w:rPr>
          <w:rFonts w:ascii="宋体" w:hAnsi="宋体" w:eastAsia="宋体" w:cs="宋体"/>
          <w:color w:val="000"/>
          <w:sz w:val="28"/>
          <w:szCs w:val="28"/>
        </w:rPr>
        <w:t xml:space="preserve">塞拉多是一个以其生物多样性而闻名的2亿公顷热带稀树草原，它的毁灭使巴西成为世界上最大的大豆出口国。经济合作与发展组织和粮农组织预测，全球大豆需求将以每年％的速度增长，有关的投资者正在利用绿色债券来实现当地土地的可持续管理和农业生产的可持续集约化。</w:t>
      </w:r>
    </w:p>
    <w:p>
      <w:pPr>
        <w:ind w:left="0" w:right="0" w:firstLine="560"/>
        <w:spacing w:before="450" w:after="450" w:line="312" w:lineRule="auto"/>
      </w:pPr>
      <w:r>
        <w:rPr>
          <w:rFonts w:ascii="宋体" w:hAnsi="宋体" w:eastAsia="宋体" w:cs="宋体"/>
          <w:color w:val="000"/>
          <w:sz w:val="28"/>
          <w:szCs w:val="28"/>
        </w:rPr>
        <w:t xml:space="preserve">责任商品设施（ Responsible Commodities Facility，RCF）是由可持续投资管理公司（Sustainable Investment Management）牵头发起的一项倡议，正探索通过使用绿色债券来恢复塞拉多退化的农业用地。RCF要求大豆种植者致力于制止森林砍伐并将大豆种植扩展到现有的砍伐土地上。作为交换，他们将有资格获得由绿色债券资助的低息循环信用贷款。然后，通过该计划生产的大豆将通过专门的交易所出售，从而为经过认证的可持续生产的大豆提供了市场。</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印度农业保险论文范文11</w:t>
      </w:r>
    </w:p>
    <w:p>
      <w:pPr>
        <w:ind w:left="0" w:right="0" w:firstLine="560"/>
        <w:spacing w:before="450" w:after="450" w:line="312" w:lineRule="auto"/>
      </w:pPr>
      <w:r>
        <w:rPr>
          <w:rFonts w:ascii="宋体" w:hAnsi="宋体" w:eastAsia="宋体" w:cs="宋体"/>
          <w:color w:val="000"/>
          <w:sz w:val="28"/>
          <w:szCs w:val="28"/>
        </w:rPr>
        <w:t xml:space="preserve">农村金融是一个国家处于二元经济时期所特有的金融现象，各国在此过程中都多少遇到了一些问题，因此，我们从发达国家农村金融体系中，找出对我国农村金融发展有益的经验和启示。</w:t>
      </w:r>
    </w:p>
    <w:p>
      <w:pPr>
        <w:ind w:left="0" w:right="0" w:firstLine="560"/>
        <w:spacing w:before="450" w:after="450" w:line="312" w:lineRule="auto"/>
      </w:pPr>
      <w:r>
        <w:rPr>
          <w:rFonts w:ascii="宋体" w:hAnsi="宋体" w:eastAsia="宋体" w:cs="宋体"/>
          <w:color w:val="000"/>
          <w:sz w:val="28"/>
          <w:szCs w:val="28"/>
        </w:rPr>
        <w:t xml:space="preserve">国外农村金融服务体系的发展。</w:t>
      </w:r>
    </w:p>
    <w:p>
      <w:pPr>
        <w:ind w:left="0" w:right="0" w:firstLine="560"/>
        <w:spacing w:before="450" w:after="450" w:line="312" w:lineRule="auto"/>
      </w:pPr>
      <w:r>
        <w:rPr>
          <w:rFonts w:ascii="宋体" w:hAnsi="宋体" w:eastAsia="宋体" w:cs="宋体"/>
          <w:color w:val="000"/>
          <w:sz w:val="28"/>
          <w:szCs w:val="28"/>
        </w:rPr>
        <w:t xml:space="preserve">美国的农村金融服务体系。</w:t>
      </w:r>
    </w:p>
    <w:p>
      <w:pPr>
        <w:ind w:left="0" w:right="0" w:firstLine="560"/>
        <w:spacing w:before="450" w:after="450" w:line="312" w:lineRule="auto"/>
      </w:pPr>
      <w:r>
        <w:rPr>
          <w:rFonts w:ascii="宋体" w:hAnsi="宋体" w:eastAsia="宋体" w:cs="宋体"/>
          <w:color w:val="000"/>
          <w:sz w:val="28"/>
          <w:szCs w:val="28"/>
        </w:rPr>
        <w:t xml:space="preserve">美国的农村金融服务体系建立较晚，在 20 世纪初期大多数农村金融服务机构才开始建立，为了实现农村金融体系的迅速完善，美国政府最初采取了先由政府创设，后积极培育农民力量，政府干预在逐渐淡出的策略。美国根据《农业信贷发》建立了一个分工合理、相互配合的农村金融体系。美国对支持农业发展的金融机构实行了税收优惠、利率补贴等措施。在美国，商业银行在农村市场中发挥了巨大的作用，美国的农业实行农场主经营的特色，能满足商业银行信贷业务，因此，商业银行支农意愿强烈。</w:t>
      </w:r>
    </w:p>
    <w:p>
      <w:pPr>
        <w:ind w:left="0" w:right="0" w:firstLine="560"/>
        <w:spacing w:before="450" w:after="450" w:line="312" w:lineRule="auto"/>
      </w:pPr>
      <w:r>
        <w:rPr>
          <w:rFonts w:ascii="宋体" w:hAnsi="宋体" w:eastAsia="宋体" w:cs="宋体"/>
          <w:color w:val="000"/>
          <w:sz w:val="28"/>
          <w:szCs w:val="28"/>
        </w:rPr>
        <w:t xml:space="preserve">日本的农村金融服务体系。</w:t>
      </w:r>
    </w:p>
    <w:p>
      <w:pPr>
        <w:ind w:left="0" w:right="0" w:firstLine="560"/>
        <w:spacing w:before="450" w:after="450" w:line="312" w:lineRule="auto"/>
      </w:pPr>
      <w:r>
        <w:rPr>
          <w:rFonts w:ascii="宋体" w:hAnsi="宋体" w:eastAsia="宋体" w:cs="宋体"/>
          <w:color w:val="000"/>
          <w:sz w:val="28"/>
          <w:szCs w:val="28"/>
        </w:rPr>
        <w:t xml:space="preserve">日本人多地少、资源匮乏，经济实力较强，以合作金融为依托支持农村经济的发展。日本的农业金融体系主要包括农林渔业金融公库和农业信用保证机构，农林渔业金融公库主要是日本政府根据《农林渔业金融公库法》设立的。农业在日本国民经济中的地位十分重要，日本政府十分重视农村金融市场的发展和其它几个国家相比，日本政府干预农村金融力度最高，日本政府通过向农协组合增拨财政资金来扶持农村金融机构。</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印度农业保险论文范文12</w:t>
      </w:r>
    </w:p>
    <w:p>
      <w:pPr>
        <w:ind w:left="0" w:right="0" w:firstLine="560"/>
        <w:spacing w:before="450" w:after="450" w:line="312" w:lineRule="auto"/>
      </w:pPr>
      <w:r>
        <w:rPr>
          <w:rFonts w:ascii="宋体" w:hAnsi="宋体" w:eastAsia="宋体" w:cs="宋体"/>
          <w:color w:val="000"/>
          <w:sz w:val="28"/>
          <w:szCs w:val="28"/>
        </w:rPr>
        <w:t xml:space="preserve">关键词：农村金融服务体系 金融监管 金融创新。</w:t>
      </w:r>
    </w:p>
    <w:p>
      <w:pPr>
        <w:ind w:left="0" w:right="0" w:firstLine="560"/>
        <w:spacing w:before="450" w:after="450" w:line="312" w:lineRule="auto"/>
      </w:pPr>
      <w:r>
        <w:rPr>
          <w:rFonts w:ascii="宋体" w:hAnsi="宋体" w:eastAsia="宋体" w:cs="宋体"/>
          <w:color w:val="000"/>
          <w:sz w:val="28"/>
          <w:szCs w:val="28"/>
        </w:rPr>
        <w:t xml:space="preserve">1 我国农村金融服务体系的现状及存在的问题。</w:t>
      </w:r>
    </w:p>
    <w:p>
      <w:pPr>
        <w:ind w:left="0" w:right="0" w:firstLine="560"/>
        <w:spacing w:before="450" w:after="450" w:line="312" w:lineRule="auto"/>
      </w:pPr>
      <w:r>
        <w:rPr>
          <w:rFonts w:ascii="宋体" w:hAnsi="宋体" w:eastAsia="宋体" w:cs="宋体"/>
          <w:color w:val="000"/>
          <w:sz w:val="28"/>
          <w:szCs w:val="28"/>
        </w:rPr>
        <w:t xml:space="preserve">经过多年的改革和发展，我国农村金融已经有了一定的基础，建立了多层次、广覆盖、可持续的农村金融服务体系。</w:t>
      </w:r>
    </w:p>
    <w:p>
      <w:pPr>
        <w:ind w:left="0" w:right="0" w:firstLine="560"/>
        <w:spacing w:before="450" w:after="450" w:line="312" w:lineRule="auto"/>
      </w:pPr>
      <w:r>
        <w:rPr>
          <w:rFonts w:ascii="宋体" w:hAnsi="宋体" w:eastAsia="宋体" w:cs="宋体"/>
          <w:color w:val="000"/>
          <w:sz w:val="28"/>
          <w:szCs w:val="28"/>
        </w:rPr>
        <w:t xml:space="preserve">农村金融机构现状。</w:t>
      </w:r>
    </w:p>
    <w:p>
      <w:pPr>
        <w:ind w:left="0" w:right="0" w:firstLine="560"/>
        <w:spacing w:before="450" w:after="450" w:line="312" w:lineRule="auto"/>
      </w:pPr>
      <w:r>
        <w:rPr>
          <w:rFonts w:ascii="宋体" w:hAnsi="宋体" w:eastAsia="宋体" w:cs="宋体"/>
          <w:color w:val="000"/>
          <w:sz w:val="28"/>
          <w:szCs w:val="28"/>
        </w:rPr>
        <w:t xml:space="preserve">目前，我国农村金融机构体系主要由农村政策性金融机构、农村商业性金融机构、农村合作金融机构和新型农村金融机构等共同组成。从 20_ 年以来，我国开始引导各类资本到农村地区投资设立村镇银行等新型农村金融机构。在农村金融改革进程中，村镇银行、农村互助社、贷款公司等新型农村金融机构的出现，填补了农村金融服务空白，激活了农村金融市场。截至 年末，全国共组建新型农村金融机构 509 家，其中开业 395 家。全国新设立“只贷不存”的小额贷款公司 2451 家。</w:t>
      </w:r>
    </w:p>
    <w:p>
      <w:pPr>
        <w:ind w:left="0" w:right="0" w:firstLine="560"/>
        <w:spacing w:before="450" w:after="450" w:line="312" w:lineRule="auto"/>
      </w:pPr>
      <w:r>
        <w:rPr>
          <w:rFonts w:ascii="宋体" w:hAnsi="宋体" w:eastAsia="宋体" w:cs="宋体"/>
          <w:color w:val="000"/>
          <w:sz w:val="28"/>
          <w:szCs w:val="28"/>
        </w:rPr>
        <w:t xml:space="preserve">农村金融服务和产品现状。</w:t>
      </w:r>
    </w:p>
    <w:p>
      <w:pPr>
        <w:ind w:left="0" w:right="0" w:firstLine="560"/>
        <w:spacing w:before="450" w:after="450" w:line="312" w:lineRule="auto"/>
      </w:pPr>
      <w:r>
        <w:rPr>
          <w:rFonts w:ascii="宋体" w:hAnsi="宋体" w:eastAsia="宋体" w:cs="宋体"/>
          <w:color w:val="000"/>
          <w:sz w:val="28"/>
          <w:szCs w:val="28"/>
        </w:rPr>
        <w:t xml:space="preserve">近几年来，各涉农金融机构大力的推进农村金融服务和产品创新。例如：大力推行创新贷款，通过开办创业贷款、农户联保贷款等贷款业务，切实解决农业贷款难的问题。从资本市场方面来看，重点之处是支持符合条件的企业到股票主板市场、中小板市场和创业板市场实现上市融资和再融资，支持符合条件的企业通过银行间债券市场发行企业债等直接融资产品，进一步拓宽了涉农企业融资渠道和融资来源。至 20_ 年 6 月末，共有 14 家涉农企业在中小企业板和创业板市场实现了上市融资，合计募集资金 亿元;共有 31 家涉农企业通过银行间债券市场发行短期融资券 604 亿元，中期票据179 亿元，合计募集资金 783 亿元。</w:t>
      </w:r>
    </w:p>
    <w:p>
      <w:pPr>
        <w:ind w:left="0" w:right="0" w:firstLine="560"/>
        <w:spacing w:before="450" w:after="450" w:line="312" w:lineRule="auto"/>
      </w:pPr>
      <w:r>
        <w:rPr>
          <w:rFonts w:ascii="宋体" w:hAnsi="宋体" w:eastAsia="宋体" w:cs="宋体"/>
          <w:color w:val="000"/>
          <w:sz w:val="28"/>
          <w:szCs w:val="28"/>
        </w:rPr>
        <w:t xml:space="preserve">农村金融服务体系存在的问题。</w:t>
      </w:r>
    </w:p>
    <w:p>
      <w:pPr>
        <w:ind w:left="0" w:right="0" w:firstLine="560"/>
        <w:spacing w:before="450" w:after="450" w:line="312" w:lineRule="auto"/>
      </w:pPr>
      <w:r>
        <w:rPr>
          <w:rFonts w:ascii="宋体" w:hAnsi="宋体" w:eastAsia="宋体" w:cs="宋体"/>
          <w:color w:val="000"/>
          <w:sz w:val="28"/>
          <w:szCs w:val="28"/>
        </w:rPr>
        <w:t xml:space="preserve">随着多年的改革和发展，我国农村金融服务的质量和水平有了很大的提高，但随着农村经济的发展，对农村金融服务提出了新的要求，与这些新要求相比，现阶段我国农村金融服务体系存在诸多问题，其表现有：</w:t>
      </w:r>
    </w:p>
    <w:p>
      <w:pPr>
        <w:ind w:left="0" w:right="0" w:firstLine="560"/>
        <w:spacing w:before="450" w:after="450" w:line="312" w:lineRule="auto"/>
      </w:pPr>
      <w:r>
        <w:rPr>
          <w:rFonts w:ascii="宋体" w:hAnsi="宋体" w:eastAsia="宋体" w:cs="宋体"/>
          <w:color w:val="000"/>
          <w:sz w:val="28"/>
          <w:szCs w:val="28"/>
        </w:rPr>
        <w:t xml:space="preserve">农村金融机构和业务萎缩。</w:t>
      </w:r>
    </w:p>
    <w:p>
      <w:pPr>
        <w:ind w:left="0" w:right="0" w:firstLine="560"/>
        <w:spacing w:before="450" w:after="450" w:line="312" w:lineRule="auto"/>
      </w:pPr>
      <w:r>
        <w:rPr>
          <w:rFonts w:ascii="宋体" w:hAnsi="宋体" w:eastAsia="宋体" w:cs="宋体"/>
          <w:color w:val="000"/>
          <w:sz w:val="28"/>
          <w:szCs w:val="28"/>
        </w:rPr>
        <w:t xml:space="preserve">农村金融机构间的分工不合理且效率低下。</w:t>
      </w:r>
    </w:p>
    <w:p>
      <w:pPr>
        <w:ind w:left="0" w:right="0" w:firstLine="560"/>
        <w:spacing w:before="450" w:after="450" w:line="312" w:lineRule="auto"/>
      </w:pPr>
      <w:r>
        <w:rPr>
          <w:rFonts w:ascii="宋体" w:hAnsi="宋体" w:eastAsia="宋体" w:cs="宋体"/>
          <w:color w:val="000"/>
          <w:sz w:val="28"/>
          <w:szCs w:val="28"/>
        </w:rPr>
        <w:t xml:space="preserve">农村金融服务主体间缺乏竞争性，农信社在农村金融市场几乎处于垄断的地位，垄断必然带来低效，损害了农村需求者的利益。另外，农村政策性金融与农村商业性金融结合的不好，农村政策性导向的力度不大，针对不同地区的情况提供的适合的金融服务明显不足。</w:t>
      </w:r>
    </w:p>
    <w:p>
      <w:pPr>
        <w:ind w:left="0" w:right="0" w:firstLine="560"/>
        <w:spacing w:before="450" w:after="450" w:line="312" w:lineRule="auto"/>
      </w:pPr>
      <w:r>
        <w:rPr>
          <w:rFonts w:ascii="宋体" w:hAnsi="宋体" w:eastAsia="宋体" w:cs="宋体"/>
          <w:color w:val="000"/>
          <w:sz w:val="28"/>
          <w:szCs w:val="28"/>
        </w:rPr>
        <w:t xml:space="preserve">农村资金缺口大且大量外流。</w:t>
      </w:r>
    </w:p>
    <w:p>
      <w:pPr>
        <w:ind w:left="0" w:right="0" w:firstLine="560"/>
        <w:spacing w:before="450" w:after="450" w:line="312" w:lineRule="auto"/>
      </w:pPr>
      <w:r>
        <w:rPr>
          <w:rFonts w:ascii="黑体" w:hAnsi="黑体" w:eastAsia="黑体" w:cs="黑体"/>
          <w:color w:val="000000"/>
          <w:sz w:val="36"/>
          <w:szCs w:val="36"/>
          <w:b w:val="1"/>
          <w:bCs w:val="1"/>
        </w:rPr>
        <w:t xml:space="preserve">印度农业保险论文范文13</w:t>
      </w:r>
    </w:p>
    <w:p>
      <w:pPr>
        <w:ind w:left="0" w:right="0" w:firstLine="560"/>
        <w:spacing w:before="450" w:after="450" w:line="312" w:lineRule="auto"/>
      </w:pPr>
      <w:r>
        <w:rPr>
          <w:rFonts w:ascii="宋体" w:hAnsi="宋体" w:eastAsia="宋体" w:cs="宋体"/>
          <w:color w:val="000"/>
          <w:sz w:val="28"/>
          <w:szCs w:val="28"/>
        </w:rPr>
        <w:t xml:space="preserve">Samunnati总部位于印度钦奈，是一家非银行金融科技初创公司，致力于提高供应链效率，为产业链中的各个参与者提供所需的资金。Samunnati 公司成立于 20_ 年，为农民、农民生产者组织、农业社区组织和农业公司提供贷款服务，并从20_年开始作为非银行金融公司开展业务运营。通过同时满足价值链不同部分的需求，可以不间断地将输入的资金流向农民，并向最终买家提供产品。</w:t>
      </w:r>
    </w:p>
    <w:p>
      <w:pPr>
        <w:ind w:left="0" w:right="0" w:firstLine="560"/>
        <w:spacing w:before="450" w:after="450" w:line="312" w:lineRule="auto"/>
      </w:pPr>
      <w:r>
        <w:rPr>
          <w:rFonts w:ascii="宋体" w:hAnsi="宋体" w:eastAsia="宋体" w:cs="宋体"/>
          <w:color w:val="000"/>
          <w:sz w:val="28"/>
          <w:szCs w:val="28"/>
        </w:rPr>
        <w:t xml:space="preserve">20_年，Samunnati根据平台提供的交易数据和源扣减（DAS），向商品交易平台参与者提供金融产品和服务。这种安排为泛印度范围内的非线性增长和客户获取提供了机会。同时，Samunnati为指定的农业投入品商店引入了基于QR码的支付卡并向农民发放，用于从合作商店中购买种子、肥料、农药和农业设备等投入。</w:t>
      </w:r>
    </w:p>
    <w:p>
      <w:pPr>
        <w:ind w:left="0" w:right="0" w:firstLine="560"/>
        <w:spacing w:before="450" w:after="450" w:line="312" w:lineRule="auto"/>
      </w:pPr>
      <w:r>
        <w:rPr>
          <w:rFonts w:ascii="宋体" w:hAnsi="宋体" w:eastAsia="宋体" w:cs="宋体"/>
          <w:color w:val="000"/>
          <w:sz w:val="28"/>
          <w:szCs w:val="28"/>
        </w:rPr>
        <w:t xml:space="preserve">虽然绿色金融在支持我国绿色农业方面已有不少实践案例并取得了一定成果，但仍面临不少障碍，主要包括：绿色农业的定义和标准尚未统一和规范；绿色金融支持绿色农业的范围不够明确和完善；缺乏针对绿色农业融资主体的信用体系；缺少绿色农业供给端的风险分担机制；绿色农业消费端尚待进一步激活。</w:t>
      </w:r>
    </w:p>
    <w:p>
      <w:pPr>
        <w:ind w:left="0" w:right="0" w:firstLine="560"/>
        <w:spacing w:before="450" w:after="450" w:line="312" w:lineRule="auto"/>
      </w:pPr>
      <w:r>
        <w:rPr>
          <w:rFonts w:ascii="宋体" w:hAnsi="宋体" w:eastAsia="宋体" w:cs="宋体"/>
          <w:color w:val="000"/>
          <w:sz w:val="28"/>
          <w:szCs w:val="28"/>
        </w:rPr>
        <w:t xml:space="preserve">为了推动绿色金融更好地支持我国绿色农业发展，需要各方的协同合作。为此，我们提出如下建议：一是建议农业主管部门健全绿色农业标准体系，强化绿色农业市场体系，完善支撑体系和法律法规体系；二是建议金融监管部门完善绿色金融标准中绿色农业相关内容，为金融机构提供指导意见，将普惠金融政策与支持绿色农业发展相结合，完善绿色农业融资主体的信用体系；三是建议金融机构针对我国绿色农业的发展特点与融资需求加强产品与服务创新；四是建议地方政府积极探索将财税政策与绿色金融相结合，充分利用市场机制和有限财政资金的杠杆作用，撬动更多民间资本参与，并推动完善绿色农业风险分担机制。</w:t>
      </w:r>
    </w:p>
    <w:p>
      <w:pPr>
        <w:ind w:left="0" w:right="0" w:firstLine="560"/>
        <w:spacing w:before="450" w:after="450" w:line="312" w:lineRule="auto"/>
      </w:pPr>
      <w:r>
        <w:rPr>
          <w:rFonts w:ascii="宋体" w:hAnsi="宋体" w:eastAsia="宋体" w:cs="宋体"/>
          <w:color w:val="000"/>
          <w:sz w:val="28"/>
          <w:szCs w:val="28"/>
        </w:rPr>
        <w:t xml:space="preserve">本文摘自：绿色金融支持绿色农业发展的关键问题研究</w:t>
      </w:r>
    </w:p>
    <w:p>
      <w:pPr>
        <w:ind w:left="0" w:right="0" w:firstLine="560"/>
        <w:spacing w:before="450" w:after="450" w:line="312" w:lineRule="auto"/>
      </w:pPr>
      <w:r>
        <w:rPr>
          <w:rFonts w:ascii="宋体" w:hAnsi="宋体" w:eastAsia="宋体" w:cs="宋体"/>
          <w:color w:val="000"/>
          <w:sz w:val="28"/>
          <w:szCs w:val="28"/>
        </w:rPr>
        <w:t xml:space="preserve">&gt;（农业行业观察&amp;农侠会、资源对接、商务合作、采访报道、申请进群，务必先递交资料再等待审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2026-10-06T08:15:35+08:00</dcterms:created>
  <dcterms:modified xsi:type="dcterms:W3CDTF">2026-10-06T08:15:35+08:00</dcterms:modified>
</cp:coreProperties>
</file>

<file path=docProps/custom.xml><?xml version="1.0" encoding="utf-8"?>
<Properties xmlns="http://schemas.openxmlformats.org/officeDocument/2006/custom-properties" xmlns:vt="http://schemas.openxmlformats.org/officeDocument/2006/docPropsVTypes"/>
</file>