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精选论文目录格式排版(推荐)(2篇)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论文目录格式排版(推荐)一从论文的内容可以看出，作者占有资料丰富，讨论了现行土地征收补偿制度及其运作中存在的问题。然后，在借鉴国外相关法律制度的基础上提出了较为可行的解决方案，xxx有一定的新意。论文表明，该同学阅读了较多的参考文献，对...</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精选论文目录格式排版(推荐)一</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从论文的内容可以看出，作者占有资料丰富，讨论了现行土地征收补偿制度及其运作中存在的问题。然后，在借鉴国外相关法律制度的基础上提出了较为可行的解决方案，xxx有一定的新意。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xxx。论文语言流畅，结构严谨、合理，观点正确，相关分析论证有一定的参考价值，xxx。论文表明，该同学对相关的专业知识掌握较好，具有一定的分析问题解决问题的能力，xxx，论文达到了硕士学位应有的水平，同意论文答辩。</w:t>
      </w:r>
    </w:p>
    <w:p>
      <w:pPr>
        <w:ind w:left="0" w:right="0" w:firstLine="560"/>
        <w:spacing w:before="450" w:after="450" w:line="312" w:lineRule="auto"/>
      </w:pPr>
      <w:r>
        <w:rPr>
          <w:rFonts w:ascii="宋体" w:hAnsi="宋体" w:eastAsia="宋体" w:cs="宋体"/>
          <w:color w:val="000"/>
          <w:sz w:val="28"/>
          <w:szCs w:val="28"/>
        </w:rPr>
        <w:t xml:space="preserve">作者的工作具有较好的实际应用价值，论文写作认真结构严谨，文通顺，反映出作者具有了从事科学研究工作的能力，同意进行硕士学位论文答辩。</w:t>
      </w:r>
    </w:p>
    <w:p>
      <w:pPr>
        <w:ind w:left="0" w:right="0" w:firstLine="560"/>
        <w:spacing w:before="450" w:after="450" w:line="312" w:lineRule="auto"/>
      </w:pPr>
      <w:r>
        <w:rPr>
          <w:rFonts w:ascii="宋体" w:hAnsi="宋体" w:eastAsia="宋体" w:cs="宋体"/>
          <w:color w:val="000"/>
          <w:sz w:val="28"/>
          <w:szCs w:val="28"/>
        </w:rPr>
        <w:t xml:space="preserve">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该论文反映出了作者在本门学科方面坚实的理论基础、系统的专业知识以及良好的科研能力。达到了硕士学位论文的要求，建议安排答辩。</w:t>
      </w:r>
    </w:p>
    <w:p>
      <w:pPr>
        <w:ind w:left="0" w:right="0" w:firstLine="560"/>
        <w:spacing w:before="450" w:after="450" w:line="312" w:lineRule="auto"/>
      </w:pPr>
      <w:r>
        <w:rPr>
          <w:rFonts w:ascii="宋体" w:hAnsi="宋体" w:eastAsia="宋体" w:cs="宋体"/>
          <w:color w:val="000"/>
          <w:sz w:val="28"/>
          <w:szCs w:val="28"/>
        </w:rPr>
        <w:t xml:space="preserve">该生热爱祖国，工作努力、勤奋，有创新精神，勇于探索新的东西和事物；科学研究和论文工作比较踏实，责任心较强；学习努力，成绩优良；外语水平较高，有很好的阅读、协作和口语表达能力；此外该生全面发展，科研学习和文艺社团工作都体现出较高素质。</w:t>
      </w:r>
    </w:p>
    <w:p>
      <w:pPr>
        <w:ind w:left="0" w:right="0" w:firstLine="560"/>
        <w:spacing w:before="450" w:after="450" w:line="312" w:lineRule="auto"/>
      </w:pPr>
      <w:r>
        <w:rPr>
          <w:rFonts w:ascii="宋体" w:hAnsi="宋体" w:eastAsia="宋体" w:cs="宋体"/>
          <w:color w:val="000"/>
          <w:sz w:val="28"/>
          <w:szCs w:val="28"/>
        </w:rPr>
        <w:t xml:space="preserve">完成硕士论文课题期间，该生运用科学的思维方法和严谨的科研思路进行实验设计，熟练掌握了纺织工程、生物材料、生物化学等方面的实验技能，并能够熟练的应用origin等数据处理软件进行统计分析。经过文献查阅、开题报告、课题实施、资料整理、论文等系统培养，该同学已获得了独立从事上述科研工作的能力。</w:t>
      </w:r>
    </w:p>
    <w:p>
      <w:pPr>
        <w:ind w:left="0" w:right="0" w:firstLine="560"/>
        <w:spacing w:before="450" w:after="450" w:line="312" w:lineRule="auto"/>
      </w:pPr>
      <w:r>
        <w:rPr>
          <w:rFonts w:ascii="宋体" w:hAnsi="宋体" w:eastAsia="宋体" w:cs="宋体"/>
          <w:color w:val="000"/>
          <w:sz w:val="28"/>
          <w:szCs w:val="28"/>
        </w:rPr>
        <w:t xml:space="preserve">我认为该硕士论文已达到申请硕士学位的要求，特同意其进行硕士论文答辩，并推荐其申请硕士学位。</w:t>
      </w:r>
    </w:p>
    <w:p>
      <w:pPr>
        <w:ind w:left="0" w:right="0" w:firstLine="560"/>
        <w:spacing w:before="450" w:after="450" w:line="312" w:lineRule="auto"/>
      </w:pPr>
      <w:r>
        <w:rPr>
          <w:rFonts w:ascii="宋体" w:hAnsi="宋体" w:eastAsia="宋体" w:cs="宋体"/>
          <w:color w:val="000"/>
          <w:sz w:val="28"/>
          <w:szCs w:val="28"/>
        </w:rPr>
        <w:t xml:space="preserve">本文开门见山引出本文的主要内容，小作者密切关注现代社会的热点问题，善于思考，紧密结合生活实际，向我们提出了环保的倡议，立意浅显而耐人寻味，引人思考。</w:t>
      </w:r>
    </w:p>
    <w:p>
      <w:pPr>
        <w:ind w:left="0" w:right="0" w:firstLine="560"/>
        <w:spacing w:before="450" w:after="450" w:line="312" w:lineRule="auto"/>
      </w:pPr>
      <w:r>
        <w:rPr>
          <w:rFonts w:ascii="宋体" w:hAnsi="宋体" w:eastAsia="宋体" w:cs="宋体"/>
          <w:color w:val="000"/>
          <w:sz w:val="28"/>
          <w:szCs w:val="28"/>
        </w:rPr>
        <w:t xml:space="preserve">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这篇文章作者以“舍弃”为话题，通过列举“亚历山大”、“小男孩”以及“服务员”的例子，告诉我们要懂得在合适的时候舍弃一些东西。文末点题，“成功往往蕴涵于取舍之间。”一句，简洁而富有丰富的意蕴，耐人寻味。</w:t>
      </w:r>
    </w:p>
    <w:p>
      <w:pPr>
        <w:ind w:left="0" w:right="0" w:firstLine="560"/>
        <w:spacing w:before="450" w:after="450" w:line="312" w:lineRule="auto"/>
      </w:pPr>
      <w:r>
        <w:rPr>
          <w:rFonts w:ascii="宋体" w:hAnsi="宋体" w:eastAsia="宋体" w:cs="宋体"/>
          <w:color w:val="000"/>
          <w:sz w:val="28"/>
          <w:szCs w:val="28"/>
        </w:rPr>
        <w:t xml:space="preserve">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这篇文章以“信任协作”为话题，开门见山，表明了作者的观点。然后，作者选取拿破仑、f4和巴西队等经典事例来论证自己的观点，论证层次清晰，论据多样，论述语言有理有据、有力。文末再次点题，再次表明作者的观点。</w:t>
      </w:r>
    </w:p>
    <w:p>
      <w:pPr>
        <w:ind w:left="0" w:right="0" w:firstLine="560"/>
        <w:spacing w:before="450" w:after="450" w:line="312" w:lineRule="auto"/>
      </w:pPr>
      <w:r>
        <w:rPr>
          <w:rFonts w:ascii="宋体" w:hAnsi="宋体" w:eastAsia="宋体" w:cs="宋体"/>
          <w:color w:val="000"/>
          <w:sz w:val="28"/>
          <w:szCs w:val="28"/>
        </w:rPr>
        <w:t xml:space="preserve">这篇文章作者以“宁静”为话题，以一组排比开篇，不仅写出了宁静的美好，而且写出了宁静对人的心灵的净化。文中作者选取“自然的宁静”、“繁华与战火中的宁静”等，表达了作者对宁静的独特的理解和热爱之情。</w:t>
      </w:r>
    </w:p>
    <w:p>
      <w:pPr>
        <w:ind w:left="0" w:right="0" w:firstLine="560"/>
        <w:spacing w:before="450" w:after="450" w:line="312" w:lineRule="auto"/>
      </w:pPr>
      <w:r>
        <w:rPr>
          <w:rFonts w:ascii="宋体" w:hAnsi="宋体" w:eastAsia="宋体" w:cs="宋体"/>
          <w:color w:val="000"/>
          <w:sz w:val="28"/>
          <w:szCs w:val="28"/>
        </w:rPr>
        <w:t xml:space="preserve">本文是一篇议论文，开篇点题，全文围绕“勤奋”这一进行探讨，用儿童的视角写出了自己的惨痛经历，我们可以看出小作者是一个能从日常小事中总结出人生道理的人。</w:t>
      </w:r>
    </w:p>
    <w:p>
      <w:pPr>
        <w:ind w:left="0" w:right="0" w:firstLine="560"/>
        <w:spacing w:before="450" w:after="450" w:line="312" w:lineRule="auto"/>
      </w:pPr>
      <w:r>
        <w:rPr>
          <w:rFonts w:ascii="宋体" w:hAnsi="宋体" w:eastAsia="宋体" w:cs="宋体"/>
          <w:color w:val="000"/>
          <w:sz w:val="28"/>
          <w:szCs w:val="28"/>
        </w:rPr>
        <w:t xml:space="preserve">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开篇即点明了核心价值观在历史上的重要作用，很有分量。接下来作者说历史，说现在，此为面的交代；又写香港回归的这件事，是点的突破。这样写来，点面结合，更易把道理讲得清楚。</w:t>
      </w:r>
    </w:p>
    <w:p>
      <w:pPr>
        <w:ind w:left="0" w:right="0" w:firstLine="560"/>
        <w:spacing w:before="450" w:after="450" w:line="312" w:lineRule="auto"/>
      </w:pPr>
      <w:r>
        <w:rPr>
          <w:rFonts w:ascii="宋体" w:hAnsi="宋体" w:eastAsia="宋体" w:cs="宋体"/>
          <w:color w:val="000"/>
          <w:sz w:val="28"/>
          <w:szCs w:val="28"/>
        </w:rPr>
        <w:t xml:space="preserve">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本文文笔干练，充满力量感，非常好。文章张力十足，一一句都在坚定的表态“只要生命不息就要坚持到底，我不是为了失败而来到这个世界上，在我的血霾里，已没有失败的血液在流动。”作者坚信自己可以水滴石穿，“一砖一瓦的构筑自己成功的殿堂。”因为他不会“因昨日的成功而感到满足，只会坚持到底！”三年级的学生能有如此文功力，能有如此深刻的思想，非常好！</w:t>
      </w:r>
    </w:p>
    <w:p>
      <w:pPr>
        <w:ind w:left="0" w:right="0" w:firstLine="560"/>
        <w:spacing w:before="450" w:after="450" w:line="312" w:lineRule="auto"/>
      </w:pPr>
      <w:r>
        <w:rPr>
          <w:rFonts w:ascii="宋体" w:hAnsi="宋体" w:eastAsia="宋体" w:cs="宋体"/>
          <w:color w:val="000"/>
          <w:sz w:val="28"/>
          <w:szCs w:val="28"/>
        </w:rPr>
        <w:t xml:space="preserve">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这是一篇议论文。小作者在结尾处亮明自己的观点“让我们把握时间，去创造更加美好的明天。”中间部分运用了比喻论证、引用论证的论证手法，论述语言有理有据，告诉读者人生短暂，我们要珍惜时间。</w:t>
      </w:r>
    </w:p>
    <w:p>
      <w:pPr>
        <w:ind w:left="0" w:right="0" w:firstLine="560"/>
        <w:spacing w:before="450" w:after="450" w:line="312" w:lineRule="auto"/>
      </w:pPr>
      <w:r>
        <w:rPr>
          <w:rFonts w:ascii="宋体" w:hAnsi="宋体" w:eastAsia="宋体" w:cs="宋体"/>
          <w:color w:val="000"/>
          <w:sz w:val="28"/>
          <w:szCs w:val="28"/>
        </w:rPr>
        <w:t xml:space="preserve">这篇文章作者通篇用比喻和排比的修辞手法，生动形象地写出了自信的重要性，是“成功的秘诀”、“力量”、“做人的原则”等等。同时引用越王勾践的例子，更加突出了自信的神奇之处，文末直抒胸臆“我自信，我能行！”</w:t>
      </w:r>
    </w:p>
    <w:p>
      <w:pPr>
        <w:ind w:left="0" w:right="0" w:firstLine="560"/>
        <w:spacing w:before="450" w:after="450" w:line="312" w:lineRule="auto"/>
      </w:pPr>
      <w:r>
        <w:rPr>
          <w:rFonts w:ascii="宋体" w:hAnsi="宋体" w:eastAsia="宋体" w:cs="宋体"/>
          <w:color w:val="000"/>
          <w:sz w:val="28"/>
          <w:szCs w:val="28"/>
        </w:rPr>
        <w:t xml:space="preserve">作者通过讲述自己努力练习自行车，最终熟练掌握的故事，表达了只有克服困难，方能成功的观点。文章语言韵味十足，很好。但是作者对克服困难，努力练车技这个部分的描写太少，有些单薄，可以适当增加。</w:t>
      </w:r>
    </w:p>
    <w:p>
      <w:pPr>
        <w:ind w:left="0" w:right="0" w:firstLine="560"/>
        <w:spacing w:before="450" w:after="450" w:line="312" w:lineRule="auto"/>
      </w:pPr>
      <w:r>
        <w:rPr>
          <w:rFonts w:ascii="宋体" w:hAnsi="宋体" w:eastAsia="宋体" w:cs="宋体"/>
          <w:color w:val="000"/>
          <w:sz w:val="28"/>
          <w:szCs w:val="28"/>
        </w:rPr>
        <w:t xml:space="preserve">这是一篇典型的论说类文章，本文主要论述了开卷有益，读书好处多的观点，有理有据，论述精确，本文作者能够用最有说服力的论据加以详细说明，从而有足够的说服力。</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精选论文目录格式排版(推荐)二</w:t>
      </w:r>
    </w:p>
    <w:p>
      <w:pPr>
        <w:ind w:left="0" w:right="0" w:firstLine="560"/>
        <w:spacing w:before="450" w:after="450" w:line="312" w:lineRule="auto"/>
      </w:pPr>
      <w:r>
        <w:rPr>
          <w:rFonts w:ascii="宋体" w:hAnsi="宋体" w:eastAsia="宋体" w:cs="宋体"/>
          <w:color w:val="000"/>
          <w:sz w:val="28"/>
          <w:szCs w:val="28"/>
        </w:rPr>
        <w:t xml:space="preserve">摘要：针对当前我国大学生毕业论文质量下滑的突出问题，综合分析了大学生毕业论文质量问题及其影响因素，分别提出了基于不同大学生素质与需求的多层类论文定位，以及包含分类准确和指标量化的毕业论文质量评价标准、毕业论文质量监管的多元化奖惩机制、灵活弹性的毕业论文时间管理等内容的大学生毕业论文项目管理路径法，提高新教改环境下大学生毕业论文质量。</w:t>
      </w:r>
    </w:p>
    <w:p>
      <w:pPr>
        <w:ind w:left="0" w:right="0" w:firstLine="560"/>
        <w:spacing w:before="450" w:after="450" w:line="312" w:lineRule="auto"/>
      </w:pPr>
      <w:r>
        <w:rPr>
          <w:rFonts w:ascii="宋体" w:hAnsi="宋体" w:eastAsia="宋体" w:cs="宋体"/>
          <w:color w:val="000"/>
          <w:sz w:val="28"/>
          <w:szCs w:val="28"/>
        </w:rPr>
        <w:t xml:space="preserve">关键词：大学生毕业论文；多层类；论文定位；项目管理路径</w:t>
      </w:r>
    </w:p>
    <w:p>
      <w:pPr>
        <w:ind w:left="0" w:right="0" w:firstLine="560"/>
        <w:spacing w:before="450" w:after="450" w:line="312" w:lineRule="auto"/>
      </w:pPr>
      <w:r>
        <w:rPr>
          <w:rFonts w:ascii="宋体" w:hAnsi="宋体" w:eastAsia="宋体" w:cs="宋体"/>
          <w:color w:val="000"/>
          <w:sz w:val="28"/>
          <w:szCs w:val="28"/>
        </w:rPr>
        <w:t xml:space="preserve">20世纪90年代末，为满足社会发展和人们接受高等教育的强烈需求，我们国家做出了加快发展高等教育，扩大高校招生规模的重大决策。为此，整个高等教育规模增长幅度非常显著，并实现了从精英化教育转变为大众化教育的跨越式发展，但随之而来的是对高等教育质量的质疑。大学毕业论文作为衡量高等院校教学水平和大学生综合素质水平的一项重要指标，近些年来其总体质量水平呈现出下滑趋势，这对于高校、学生和社会都会造成一定的负面影响[1]。</w:t>
      </w:r>
    </w:p>
    <w:p>
      <w:pPr>
        <w:ind w:left="0" w:right="0" w:firstLine="560"/>
        <w:spacing w:before="450" w:after="450" w:line="312" w:lineRule="auto"/>
      </w:pPr>
      <w:r>
        <w:rPr>
          <w:rFonts w:ascii="宋体" w:hAnsi="宋体" w:eastAsia="宋体" w:cs="宋体"/>
          <w:color w:val="000"/>
          <w:sz w:val="28"/>
          <w:szCs w:val="28"/>
        </w:rPr>
        <w:t xml:space="preserve">毕业论文是我国高等院校实现培养应用型专业人才目标的重要教学实践环节，在培养大学生的科学研究基本训练、提高综合实践能力和全面素质等方面都具有不可替代的作用。毕业论文属于一项涵盖学校教学管理的定位、目标、机制与实践，大学生多层次文化素质、个体化需求与毕业论文教学环节内外环境因素相互影响、相互制约的复杂性教学管理工作。因此，为了有效提高大学生毕业论文质量水平，应从系统的角度全面认识和考虑大学生素质能力的层次化特点、人才培养目标的“层次化和多元化”需求、指导教师学术水平差异化与责权利险不统一、学校毕业论文定位导向与传统管理机制的不合时宜性等重要内容与影响因素，采取因地制宜、因时制宜的原则，优化建立以大学生为中心的多层次类别毕业论文教学定位与导向、基于责权利险一致性的毕业论文项目管理路径法，为提高大学生毕业论文质量水平提供了一种系统化的教学管理新思路和立体化解决方案。此方法对发展我国高等院校大学生毕业论文教学管理工作都具有非常重要的指导意义和应用价值。</w:t>
      </w:r>
    </w:p>
    <w:p>
      <w:pPr>
        <w:ind w:left="0" w:right="0" w:firstLine="560"/>
        <w:spacing w:before="450" w:after="450" w:line="312" w:lineRule="auto"/>
      </w:pPr>
      <w:r>
        <w:rPr>
          <w:rFonts w:ascii="宋体" w:hAnsi="宋体" w:eastAsia="宋体" w:cs="宋体"/>
          <w:color w:val="000"/>
          <w:sz w:val="28"/>
          <w:szCs w:val="28"/>
        </w:rPr>
        <w:t xml:space="preserve">一、大学生毕业论文质量问题及其影响因素</w:t>
      </w:r>
    </w:p>
    <w:p>
      <w:pPr>
        <w:ind w:left="0" w:right="0" w:firstLine="560"/>
        <w:spacing w:before="450" w:after="450" w:line="312" w:lineRule="auto"/>
      </w:pPr>
      <w:r>
        <w:rPr>
          <w:rFonts w:ascii="宋体" w:hAnsi="宋体" w:eastAsia="宋体" w:cs="宋体"/>
          <w:color w:val="000"/>
          <w:sz w:val="28"/>
          <w:szCs w:val="28"/>
        </w:rPr>
        <w:t xml:space="preserve">近些年来，我国教育部先后多次下发了《关于加强普通高等学校毕业设计（论文）工作的通知》等文件，对毕业论文（设计）质量等教学管理都提出明确的指导意见[2]。然而，当前我国高等院校大学生毕业论文质量现状仍令人担忧，其主要表现在形式重于实质、研究水平低、选题陈旧不当、内容抄袭拼凑、写作表达水平低、论文文本不规范、文献格式混乱等众多方面[3-6]。针对这些各种类型问题，研究分析其关键影响因素及其对策方案才是解决提高大学生毕业论文质量问题的有效途径。目前，国内研究学者主要从学生、导师和学校等不同维度给出了科研能力差、学生就业压力大、实验设备不足、重视度不够等大学生个人素质因素[7]，指导能力有限和责任心不强等导师方面的影响因素，以及不合理的论文教学定位、论文管理流于形式等学校方面的影响因素[8]。为此，表1详细列出当前我国高等院校大学生毕业论文中存在的主要质量问题及其影响因素，为进一步研究制定出相应的解决措施与方案奠定了坚实的基础。</w:t>
      </w:r>
    </w:p>
    <w:p>
      <w:pPr>
        <w:ind w:left="0" w:right="0" w:firstLine="560"/>
        <w:spacing w:before="450" w:after="450" w:line="312" w:lineRule="auto"/>
      </w:pPr>
      <w:r>
        <w:rPr>
          <w:rFonts w:ascii="宋体" w:hAnsi="宋体" w:eastAsia="宋体" w:cs="宋体"/>
          <w:color w:val="000"/>
          <w:sz w:val="28"/>
          <w:szCs w:val="28"/>
        </w:rPr>
        <w:t xml:space="preserve">由此可见，为了有效改善和解决我国当前大学生毕业论文质量低劣问题的关键在于，应以系统视角来全面认识和综合分析外部社会环境下招聘单位对大学生毕业论文质量的考察需求、学校对学位论文定位与质量评价管理、导师在学位论文创新性等方面的指导过程与绩效考核、大学生自身专业知识技能水平与责任态度等众多方面因素，采取因时制宜、因人施教的原则，建设选取一套以大学生为中心、以导师为主导的大学生毕业论文教学管理分类定位与项目管理路径方法，充分发挥社会、学校、教师和学生等不同维度上各种影响因素的积极叠加效应。</w:t>
      </w:r>
    </w:p>
    <w:p>
      <w:pPr>
        <w:ind w:left="0" w:right="0" w:firstLine="560"/>
        <w:spacing w:before="450" w:after="450" w:line="312" w:lineRule="auto"/>
      </w:pPr>
      <w:r>
        <w:rPr>
          <w:rFonts w:ascii="宋体" w:hAnsi="宋体" w:eastAsia="宋体" w:cs="宋体"/>
          <w:color w:val="000"/>
          <w:sz w:val="28"/>
          <w:szCs w:val="28"/>
        </w:rPr>
        <w:t xml:space="preserve">二、多层次类别的毕业论文教学定位与导向</w:t>
      </w:r>
    </w:p>
    <w:p>
      <w:pPr>
        <w:ind w:left="0" w:right="0" w:firstLine="560"/>
        <w:spacing w:before="450" w:after="450" w:line="312" w:lineRule="auto"/>
      </w:pPr>
      <w:r>
        <w:rPr>
          <w:rFonts w:ascii="宋体" w:hAnsi="宋体" w:eastAsia="宋体" w:cs="宋体"/>
          <w:color w:val="000"/>
          <w:sz w:val="28"/>
          <w:szCs w:val="28"/>
        </w:rPr>
        <w:t xml:space="preserve">毕业论文属于科研学术论文，为此在评价标准中常常列有“创新性强或理论前瞻性好、新颖的求解思路、有应用价值、有硬件实验验证”等关键指标。然而，在当前我国高等教育已由传统精英教育转入为大众化教育的大背景下，仍υ笱п究粕毕业论文这种高度的质量标准要求是不切合实际的、行不通的。此外，不同科研素质水平的指导导师在这些模糊的、空泛的大学生毕业论文指标标准的理解和把控上也具有相当的差异化和争议性。</w:t>
      </w:r>
    </w:p>
    <w:p>
      <w:pPr>
        <w:ind w:left="0" w:right="0" w:firstLine="560"/>
        <w:spacing w:before="450" w:after="450" w:line="312" w:lineRule="auto"/>
      </w:pPr>
      <w:r>
        <w:rPr>
          <w:rFonts w:ascii="宋体" w:hAnsi="宋体" w:eastAsia="宋体" w:cs="宋体"/>
          <w:color w:val="000"/>
          <w:sz w:val="28"/>
          <w:szCs w:val="28"/>
        </w:rPr>
        <w:t xml:space="preserve">总的来说，定位不明、分类不清是当今我国高等院校在大学生毕业论文教学管理工作中一个突出问题和重大挑战。目前，我国高等教育普遍具有多样化和个性化两大主要特征的大学生教育需求，应改变传统精英化教育的单一培养模式和目标，根据学生文化素质能力水平的高中低、兴趣专长与自我需求的多样化和个性化等特点培养多层次性人才[9]。因此，本科生毕业论文的定位应按照学习成绩划分高、中、低三档的学生综合素质水平来设定为三种不同层次类别，如表2所示。其一是针对专业文化基础相对差些、写作素养相对低、科研能力相对弱的少部分大学生，故其毕业论文定位要求是基本的专业性、学术性论文的写作训练，学习科研论文的一般方法和规范，初步尝试做学术性的研究，论文教学培养目标是普通科研素养型人才；其二是针对综合文化素质能力相对较好的大多数大学生，其毕业论文定位要求则为学习科研论文的一般方法和规范，创新性运用所学专业技术知识来解决或改善实践应用问题，初步尝试做学术性的研究；此论文教学培养目标是问题导向的实践应用创新性科研型人才；最后则为针对专业知识扎实、写作素养和科研能力等较为优异的大学生，其毕业论文定位要求是学习科研论文的一般方法和规范，在专业技术问题上拥有新颖的求解思路或优化方法，或者理论创新性好；其培养目标是学科专业技术研究型人才。</w:t>
      </w:r>
    </w:p>
    <w:p>
      <w:pPr>
        <w:ind w:left="0" w:right="0" w:firstLine="560"/>
        <w:spacing w:before="450" w:after="450" w:line="312" w:lineRule="auto"/>
      </w:pPr>
      <w:r>
        <w:rPr>
          <w:rFonts w:ascii="宋体" w:hAnsi="宋体" w:eastAsia="宋体" w:cs="宋体"/>
          <w:color w:val="000"/>
          <w:sz w:val="28"/>
          <w:szCs w:val="28"/>
        </w:rPr>
        <w:t xml:space="preserve">由此可知，相对于单一化的大学生毕业论文的定位导向，多层次类别的论文定位与导向不仅仅是契合了当前我国大众化高等教育中大学生文化素养和自我定位需求的多样化和层次化特点，有效改善或解决了大学生毕业论文教学过程中学生对论文自我认知偏差、学生综合素质能力与论文课题要求之间的不匹配性、论文质量要求与时间精力付出程度的一致性、论文质量评价考核标准的单一化及其理解差异化、论文指导教学的师生间紧张冲突关系等众多实际问题，而且他符合因材施教的教育原则，不会导致大学生毕业论文质量的下滑问题，反而有利于提高论文质量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