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精选论文开题报告超详尽简短(五篇)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论文开题报告超详尽简短一20_论文开题报告(1)1.课题名称：钢筋混凝土多层、多跨框架软件开发2.项目研究背景：所要编写的结构程序是混凝土的框架结构的设计，建筑指各种房屋及其附属的构筑物。建筑结构是在建筑中，由若干构件，即组成结构的单元...</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精选论文开题报告超详尽简短一</w:t>
      </w:r>
    </w:p>
    <w:p>
      <w:pPr>
        <w:ind w:left="0" w:right="0" w:firstLine="560"/>
        <w:spacing w:before="450" w:after="450" w:line="312" w:lineRule="auto"/>
      </w:pPr>
      <w:r>
        <w:rPr>
          <w:rFonts w:ascii="宋体" w:hAnsi="宋体" w:eastAsia="宋体" w:cs="宋体"/>
          <w:color w:val="000"/>
          <w:sz w:val="28"/>
          <w:szCs w:val="28"/>
        </w:rPr>
        <w:t xml:space="preserve">20_论文开题报告(1)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建设部最新出台的《混凝土结构设计规范》gb50010-20_,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性，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辛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结构，以及组成结构的构件和基础;适用于结构的使用阶段，以及结构构件的制作、运输与安装等施工阶段。本标准引进了现代结构可靠性设计理论，采用以概率理论为基础的极限状态设计方法分析确定，即将各种影响结构可靠性的因素都视为随机变量，使设计的概念和方法都建立在统计数学的基础上，并以主要根据统计分析确定的失效概率来度量结构的可靠性，属于“概率设计法”，这是设计思想上的重要演进。这也是当代国际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宋体" w:hAnsi="宋体" w:eastAsia="宋体" w:cs="宋体"/>
          <w:color w:val="000"/>
          <w:sz w:val="28"/>
          <w:szCs w:val="28"/>
        </w:rPr>
        <w:t xml:space="preserve">结构的作用效应 常见的作用效应有：</w:t>
      </w:r>
    </w:p>
    <w:p>
      <w:pPr>
        <w:ind w:left="0" w:right="0" w:firstLine="560"/>
        <w:spacing w:before="450" w:after="450" w:line="312" w:lineRule="auto"/>
      </w:pPr>
      <w:r>
        <w:rPr>
          <w:rFonts w:ascii="宋体" w:hAnsi="宋体" w:eastAsia="宋体" w:cs="宋体"/>
          <w:color w:val="000"/>
          <w:sz w:val="28"/>
          <w:szCs w:val="28"/>
        </w:rPr>
        <w:t xml:space="preserve">1.内力。</w:t>
      </w:r>
    </w:p>
    <w:p>
      <w:pPr>
        <w:ind w:left="0" w:right="0" w:firstLine="560"/>
        <w:spacing w:before="450" w:after="450" w:line="312" w:lineRule="auto"/>
      </w:pPr>
      <w:r>
        <w:rPr>
          <w:rFonts w:ascii="宋体" w:hAnsi="宋体" w:eastAsia="宋体" w:cs="宋体"/>
          <w:color w:val="000"/>
          <w:sz w:val="28"/>
          <w:szCs w:val="28"/>
        </w:rPr>
        <w:t xml:space="preserve">轴向力，即作用引起的结构或构件某一正截面上的法向拉力或压力;</w:t>
      </w:r>
    </w:p>
    <w:p>
      <w:pPr>
        <w:ind w:left="0" w:right="0" w:firstLine="560"/>
        <w:spacing w:before="450" w:after="450" w:line="312" w:lineRule="auto"/>
      </w:pPr>
      <w:r>
        <w:rPr>
          <w:rFonts w:ascii="宋体" w:hAnsi="宋体" w:eastAsia="宋体" w:cs="宋体"/>
          <w:color w:val="000"/>
          <w:sz w:val="28"/>
          <w:szCs w:val="28"/>
        </w:rPr>
        <w:t xml:space="preserve">剪力，即作用引起的结构或构件某一截面上的切向力;</w:t>
      </w:r>
    </w:p>
    <w:p>
      <w:pPr>
        <w:ind w:left="0" w:right="0" w:firstLine="560"/>
        <w:spacing w:before="450" w:after="450" w:line="312" w:lineRule="auto"/>
      </w:pPr>
      <w:r>
        <w:rPr>
          <w:rFonts w:ascii="宋体" w:hAnsi="宋体" w:eastAsia="宋体" w:cs="宋体"/>
          <w:color w:val="000"/>
          <w:sz w:val="28"/>
          <w:szCs w:val="28"/>
        </w:rPr>
        <w:t xml:space="preserve">弯矩，即作用引起的结构或构件某一截面上的内力矩;</w:t>
      </w:r>
    </w:p>
    <w:p>
      <w:pPr>
        <w:ind w:left="0" w:right="0" w:firstLine="560"/>
        <w:spacing w:before="450" w:after="450" w:line="312" w:lineRule="auto"/>
      </w:pPr>
      <w:r>
        <w:rPr>
          <w:rFonts w:ascii="宋体" w:hAnsi="宋体" w:eastAsia="宋体" w:cs="宋体"/>
          <w:color w:val="000"/>
          <w:sz w:val="28"/>
          <w:szCs w:val="28"/>
        </w:rPr>
        <w:t xml:space="preserve">扭矩，即作用引起的结构或构件某一截面上的剪力构成的力偶矩。</w:t>
      </w:r>
    </w:p>
    <w:p>
      <w:pPr>
        <w:ind w:left="0" w:right="0" w:firstLine="560"/>
        <w:spacing w:before="450" w:after="450" w:line="312" w:lineRule="auto"/>
      </w:pPr>
      <w:r>
        <w:rPr>
          <w:rFonts w:ascii="宋体" w:hAnsi="宋体" w:eastAsia="宋体" w:cs="宋体"/>
          <w:color w:val="000"/>
          <w:sz w:val="28"/>
          <w:szCs w:val="28"/>
        </w:rPr>
        <w:t xml:space="preserve">2.应力。如正应力、剪应力、主应力等。</w:t>
      </w:r>
    </w:p>
    <w:p>
      <w:pPr>
        <w:ind w:left="0" w:right="0" w:firstLine="560"/>
        <w:spacing w:before="450" w:after="450" w:line="312" w:lineRule="auto"/>
      </w:pPr>
      <w:r>
        <w:rPr>
          <w:rFonts w:ascii="宋体" w:hAnsi="宋体" w:eastAsia="宋体" w:cs="宋体"/>
          <w:color w:val="000"/>
          <w:sz w:val="28"/>
          <w:szCs w:val="28"/>
        </w:rPr>
        <w:t xml:space="preserve">3.位移。作用引起的结构或构件中某点位变(线位移)或某线段方向的改变(角位移)。</w:t>
      </w:r>
    </w:p>
    <w:p>
      <w:pPr>
        <w:ind w:left="0" w:right="0" w:firstLine="560"/>
        <w:spacing w:before="450" w:after="450" w:line="312" w:lineRule="auto"/>
      </w:pPr>
      <w:r>
        <w:rPr>
          <w:rFonts w:ascii="宋体" w:hAnsi="宋体" w:eastAsia="宋体" w:cs="宋体"/>
          <w:color w:val="000"/>
          <w:sz w:val="28"/>
          <w:szCs w:val="28"/>
        </w:rPr>
        <w:t xml:space="preserve">4.挠度。构件轴线或中面上某点在弯短作用平面内垂直于轴线或中面的线位移。</w:t>
      </w:r>
    </w:p>
    <w:p>
      <w:pPr>
        <w:ind w:left="0" w:right="0" w:firstLine="560"/>
        <w:spacing w:before="450" w:after="450" w:line="312" w:lineRule="auto"/>
      </w:pPr>
      <w:r>
        <w:rPr>
          <w:rFonts w:ascii="宋体" w:hAnsi="宋体" w:eastAsia="宋体" w:cs="宋体"/>
          <w:color w:val="000"/>
          <w:sz w:val="28"/>
          <w:szCs w:val="28"/>
        </w:rPr>
        <w:t xml:space="preserve">5.变形。作用引起的结构或构件中各点间的相对位移。变形分为弹性变形和塑性变形。</w:t>
      </w:r>
    </w:p>
    <w:p>
      <w:pPr>
        <w:ind w:left="0" w:right="0" w:firstLine="560"/>
        <w:spacing w:before="450" w:after="450" w:line="312" w:lineRule="auto"/>
      </w:pPr>
      <w:r>
        <w:rPr>
          <w:rFonts w:ascii="宋体" w:hAnsi="宋体" w:eastAsia="宋体" w:cs="宋体"/>
          <w:color w:val="000"/>
          <w:sz w:val="28"/>
          <w:szCs w:val="28"/>
        </w:rPr>
        <w:t xml:space="preserve">6.应变：如线应变、剪应变和主应变等</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精选论文开题报告超详尽简短二</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_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[1]杨庆国,殷恒婵.大学体育[m].中国社会科学出版社,20_,(1).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[2]李春文.体育舞蹈教程[m].沈阳辽宁人民出版社，2025.</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[4]刘光红.体育舞蹈读本[m].人民体育出版社，(20_)，12.</w:t>
      </w:r>
    </w:p>
    <w:p>
      <w:pPr>
        <w:ind w:left="0" w:right="0" w:firstLine="560"/>
        <w:spacing w:before="450" w:after="450" w:line="312" w:lineRule="auto"/>
      </w:pPr>
      <w:r>
        <w:rPr>
          <w:rFonts w:ascii="宋体" w:hAnsi="宋体" w:eastAsia="宋体" w:cs="宋体"/>
          <w:color w:val="000"/>
          <w:sz w:val="28"/>
          <w:szCs w:val="28"/>
        </w:rPr>
        <w:t xml:space="preserve">[5]宋文利，李建国，思维.浅谈体育舞蹈的作用[m].1999,35(8).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[6]张瑞林.体育舞蹈[m].高等教育出版社,20_.1.</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[7]王珂，王家彬.体育舞蹈与流行交际舞[m].西北工业大学出版社，20_,4.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[8]黄邓军.体育舞蹈的特点及在高校体育教学中的功能[m].赤峰学报，20_,10,10.</w:t>
      </w:r>
    </w:p>
    <w:p>
      <w:pPr>
        <w:ind w:left="0" w:right="0" w:firstLine="560"/>
        <w:spacing w:before="450" w:after="450" w:line="312" w:lineRule="auto"/>
      </w:pPr>
      <w:r>
        <w:rPr>
          <w:rFonts w:ascii="宋体" w:hAnsi="宋体" w:eastAsia="宋体" w:cs="宋体"/>
          <w:color w:val="000"/>
          <w:sz w:val="28"/>
          <w:szCs w:val="28"/>
        </w:rPr>
        <w:t xml:space="preserve">[9]刘青戈.中西方舞蹈史[m].北京舞蹈出版社，1998.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[10]杨仲华，温立伟.舞蹈艺术教育[m].北京人民出版社，20_.</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[11]王国宾.舞蹈教育战略与发展[m].上海音乐出版社，20_，</w:t>
      </w:r>
    </w:p>
    <w:p>
      <w:pPr>
        <w:ind w:left="0" w:right="0" w:firstLine="560"/>
        <w:spacing w:before="450" w:after="450" w:line="312" w:lineRule="auto"/>
      </w:pPr>
      <w:r>
        <w:rPr>
          <w:rFonts w:ascii="宋体" w:hAnsi="宋体" w:eastAsia="宋体" w:cs="宋体"/>
          <w:color w:val="000"/>
          <w:sz w:val="28"/>
          <w:szCs w:val="28"/>
        </w:rPr>
        <w:t xml:space="preserve">[12]资华筠，刘青戈.舞蹈美育原理与教程[m].上海音乐出版社，20_.</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1、到图书馆、中国期刊网上查资料，</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精选论文开题报告超详尽简短三</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精选论文开题报告超详尽简短四</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目前，租赁已经成为现代经济不可或缺的经济活动，租赁会计的发展完善具有重要意义。现代租赁具有多种功能，租赁行为覆盖面广，涉及金融、贸易、法律等多学科，而我国租赁业务正处于发展初期阶段，租赁会计仍存在一些问题。为了促进租赁业的迅速发展，本文力图通过结合国际会计准则，对我国新颁布的租赁会计准则中涉及的有关租赁业务的一些会计问题，结合中国租赁业的发展，解决中国融资租赁会计目前存在的问题并提出其发展前景，提出一些完善我国租赁会计准则的有效措施，同时更有效地规范企业的租赁会计行为。</w:t>
      </w:r>
    </w:p>
    <w:p>
      <w:pPr>
        <w:ind w:left="0" w:right="0" w:firstLine="560"/>
        <w:spacing w:before="450" w:after="450" w:line="312" w:lineRule="auto"/>
      </w:pPr>
      <w:r>
        <w:rPr>
          <w:rFonts w:ascii="宋体" w:hAnsi="宋体" w:eastAsia="宋体" w:cs="宋体"/>
          <w:color w:val="000"/>
          <w:sz w:val="28"/>
          <w:szCs w:val="28"/>
        </w:rPr>
        <w:t xml:space="preserve">研究意义：关于租赁会计的研究，从理论意义上讲，可以丰富和发展会计理论界对具体会计准则的探讨，推动和促进《企业会计准则—租赁》的完善和发展；从实践意义上讲，可以对《企业会计准则—租赁》在实行过程中出现的问题提出解决的意见和办法，从而使租赁会计准则更加具有操作性，更有效地指导会计人员的操作。</w:t>
      </w:r>
    </w:p>
    <w:p>
      <w:pPr>
        <w:ind w:left="0" w:right="0" w:firstLine="560"/>
        <w:spacing w:before="450" w:after="450" w:line="312" w:lineRule="auto"/>
      </w:pPr>
      <w:r>
        <w:rPr>
          <w:rFonts w:ascii="宋体" w:hAnsi="宋体" w:eastAsia="宋体" w:cs="宋体"/>
          <w:color w:val="000"/>
          <w:sz w:val="28"/>
          <w:szCs w:val="28"/>
        </w:rPr>
        <w:t xml:space="preserve">1租赁会计概述</w:t>
      </w:r>
    </w:p>
    <w:p>
      <w:pPr>
        <w:ind w:left="0" w:right="0" w:firstLine="560"/>
        <w:spacing w:before="450" w:after="450" w:line="312" w:lineRule="auto"/>
      </w:pPr>
      <w:r>
        <w:rPr>
          <w:rFonts w:ascii="宋体" w:hAnsi="宋体" w:eastAsia="宋体" w:cs="宋体"/>
          <w:color w:val="000"/>
          <w:sz w:val="28"/>
          <w:szCs w:val="28"/>
        </w:rPr>
        <w:t xml:space="preserve">1.1租赁的定义</w:t>
      </w:r>
    </w:p>
    <w:p>
      <w:pPr>
        <w:ind w:left="0" w:right="0" w:firstLine="560"/>
        <w:spacing w:before="450" w:after="450" w:line="312" w:lineRule="auto"/>
      </w:pPr>
      <w:r>
        <w:rPr>
          <w:rFonts w:ascii="宋体" w:hAnsi="宋体" w:eastAsia="宋体" w:cs="宋体"/>
          <w:color w:val="000"/>
          <w:sz w:val="28"/>
          <w:szCs w:val="28"/>
        </w:rPr>
        <w:t xml:space="preserve">1.2租赁的特点</w:t>
      </w:r>
    </w:p>
    <w:p>
      <w:pPr>
        <w:ind w:left="0" w:right="0" w:firstLine="560"/>
        <w:spacing w:before="450" w:after="450" w:line="312" w:lineRule="auto"/>
      </w:pPr>
      <w:r>
        <w:rPr>
          <w:rFonts w:ascii="宋体" w:hAnsi="宋体" w:eastAsia="宋体" w:cs="宋体"/>
          <w:color w:val="000"/>
          <w:sz w:val="28"/>
          <w:szCs w:val="28"/>
        </w:rPr>
        <w:t xml:space="preserve">1.3与租赁会计相关的概念</w:t>
      </w:r>
    </w:p>
    <w:p>
      <w:pPr>
        <w:ind w:left="0" w:right="0" w:firstLine="560"/>
        <w:spacing w:before="450" w:after="450" w:line="312" w:lineRule="auto"/>
      </w:pPr>
      <w:r>
        <w:rPr>
          <w:rFonts w:ascii="宋体" w:hAnsi="宋体" w:eastAsia="宋体" w:cs="宋体"/>
          <w:color w:val="000"/>
          <w:sz w:val="28"/>
          <w:szCs w:val="28"/>
        </w:rPr>
        <w:t xml:space="preserve">2租赁业务的会计处理</w:t>
      </w:r>
    </w:p>
    <w:p>
      <w:pPr>
        <w:ind w:left="0" w:right="0" w:firstLine="560"/>
        <w:spacing w:before="450" w:after="450" w:line="312" w:lineRule="auto"/>
      </w:pPr>
      <w:r>
        <w:rPr>
          <w:rFonts w:ascii="宋体" w:hAnsi="宋体" w:eastAsia="宋体" w:cs="宋体"/>
          <w:color w:val="000"/>
          <w:sz w:val="28"/>
          <w:szCs w:val="28"/>
        </w:rPr>
        <w:t xml:space="preserve">2.1租赁类型的确认与计量</w:t>
      </w:r>
    </w:p>
    <w:p>
      <w:pPr>
        <w:ind w:left="0" w:right="0" w:firstLine="560"/>
        <w:spacing w:before="450" w:after="450" w:line="312" w:lineRule="auto"/>
      </w:pPr>
      <w:r>
        <w:rPr>
          <w:rFonts w:ascii="宋体" w:hAnsi="宋体" w:eastAsia="宋体" w:cs="宋体"/>
          <w:color w:val="000"/>
          <w:sz w:val="28"/>
          <w:szCs w:val="28"/>
        </w:rPr>
        <w:t xml:space="preserve">2.2融资租赁与经营租赁的特点</w:t>
      </w:r>
    </w:p>
    <w:p>
      <w:pPr>
        <w:ind w:left="0" w:right="0" w:firstLine="560"/>
        <w:spacing w:before="450" w:after="450" w:line="312" w:lineRule="auto"/>
      </w:pPr>
      <w:r>
        <w:rPr>
          <w:rFonts w:ascii="宋体" w:hAnsi="宋体" w:eastAsia="宋体" w:cs="宋体"/>
          <w:color w:val="000"/>
          <w:sz w:val="28"/>
          <w:szCs w:val="28"/>
        </w:rPr>
        <w:t xml:space="preserve">2.3融资租赁与经营租赁的区别</w:t>
      </w:r>
    </w:p>
    <w:p>
      <w:pPr>
        <w:ind w:left="0" w:right="0" w:firstLine="560"/>
        <w:spacing w:before="450" w:after="450" w:line="312" w:lineRule="auto"/>
      </w:pPr>
      <w:r>
        <w:rPr>
          <w:rFonts w:ascii="宋体" w:hAnsi="宋体" w:eastAsia="宋体" w:cs="宋体"/>
          <w:color w:val="000"/>
          <w:sz w:val="28"/>
          <w:szCs w:val="28"/>
        </w:rPr>
        <w:t xml:space="preserve">3租赁会计的现状及问题分析</w:t>
      </w:r>
    </w:p>
    <w:p>
      <w:pPr>
        <w:ind w:left="0" w:right="0" w:firstLine="560"/>
        <w:spacing w:before="450" w:after="450" w:line="312" w:lineRule="auto"/>
      </w:pPr>
      <w:r>
        <w:rPr>
          <w:rFonts w:ascii="宋体" w:hAnsi="宋体" w:eastAsia="宋体" w:cs="宋体"/>
          <w:color w:val="000"/>
          <w:sz w:val="28"/>
          <w:szCs w:val="28"/>
        </w:rPr>
        <w:t xml:space="preserve">3.1租赁会计现状</w:t>
      </w:r>
    </w:p>
    <w:p>
      <w:pPr>
        <w:ind w:left="0" w:right="0" w:firstLine="560"/>
        <w:spacing w:before="450" w:after="450" w:line="312" w:lineRule="auto"/>
      </w:pPr>
      <w:r>
        <w:rPr>
          <w:rFonts w:ascii="宋体" w:hAnsi="宋体" w:eastAsia="宋体" w:cs="宋体"/>
          <w:color w:val="000"/>
          <w:sz w:val="28"/>
          <w:szCs w:val="28"/>
        </w:rPr>
        <w:t xml:space="preserve">3.2租赁会计准则中存在的问题</w:t>
      </w:r>
    </w:p>
    <w:p>
      <w:pPr>
        <w:ind w:left="0" w:right="0" w:firstLine="560"/>
        <w:spacing w:before="450" w:after="450" w:line="312" w:lineRule="auto"/>
      </w:pPr>
      <w:r>
        <w:rPr>
          <w:rFonts w:ascii="宋体" w:hAnsi="宋体" w:eastAsia="宋体" w:cs="宋体"/>
          <w:color w:val="000"/>
          <w:sz w:val="28"/>
          <w:szCs w:val="28"/>
        </w:rPr>
        <w:t xml:space="preserve">3.3我国租赁业发展中存在的问题</w:t>
      </w:r>
    </w:p>
    <w:p>
      <w:pPr>
        <w:ind w:left="0" w:right="0" w:firstLine="560"/>
        <w:spacing w:before="450" w:after="450" w:line="312" w:lineRule="auto"/>
      </w:pPr>
      <w:r>
        <w:rPr>
          <w:rFonts w:ascii="宋体" w:hAnsi="宋体" w:eastAsia="宋体" w:cs="宋体"/>
          <w:color w:val="000"/>
          <w:sz w:val="28"/>
          <w:szCs w:val="28"/>
        </w:rPr>
        <w:t xml:space="preserve">4关于租赁会计整改的一些建议</w:t>
      </w:r>
    </w:p>
    <w:p>
      <w:pPr>
        <w:ind w:left="0" w:right="0" w:firstLine="560"/>
        <w:spacing w:before="450" w:after="450" w:line="312" w:lineRule="auto"/>
      </w:pPr>
      <w:r>
        <w:rPr>
          <w:rFonts w:ascii="宋体" w:hAnsi="宋体" w:eastAsia="宋体" w:cs="宋体"/>
          <w:color w:val="000"/>
          <w:sz w:val="28"/>
          <w:szCs w:val="28"/>
        </w:rPr>
        <w:t xml:space="preserve">4.1租赁交易界定标准不统一的改进</w:t>
      </w:r>
    </w:p>
    <w:p>
      <w:pPr>
        <w:ind w:left="0" w:right="0" w:firstLine="560"/>
        <w:spacing w:before="450" w:after="450" w:line="312" w:lineRule="auto"/>
      </w:pPr>
      <w:r>
        <w:rPr>
          <w:rFonts w:ascii="宋体" w:hAnsi="宋体" w:eastAsia="宋体" w:cs="宋体"/>
          <w:color w:val="000"/>
          <w:sz w:val="28"/>
          <w:szCs w:val="28"/>
        </w:rPr>
        <w:t xml:space="preserve">4.2租赁资产入账价值规定的改进</w:t>
      </w:r>
    </w:p>
    <w:p>
      <w:pPr>
        <w:ind w:left="0" w:right="0" w:firstLine="560"/>
        <w:spacing w:before="450" w:after="450" w:line="312" w:lineRule="auto"/>
      </w:pPr>
      <w:r>
        <w:rPr>
          <w:rFonts w:ascii="宋体" w:hAnsi="宋体" w:eastAsia="宋体" w:cs="宋体"/>
          <w:color w:val="000"/>
          <w:sz w:val="28"/>
          <w:szCs w:val="28"/>
        </w:rPr>
        <w:t xml:space="preserve">4.3会计人员的职业判断和处理的改进</w:t>
      </w:r>
    </w:p>
    <w:p>
      <w:pPr>
        <w:ind w:left="0" w:right="0" w:firstLine="560"/>
        <w:spacing w:before="450" w:after="450" w:line="312" w:lineRule="auto"/>
      </w:pPr>
      <w:r>
        <w:rPr>
          <w:rFonts w:ascii="宋体" w:hAnsi="宋体" w:eastAsia="宋体" w:cs="宋体"/>
          <w:color w:val="000"/>
          <w:sz w:val="28"/>
          <w:szCs w:val="28"/>
        </w:rPr>
        <w:t xml:space="preserve">国内研究情况：</w:t>
      </w:r>
    </w:p>
    <w:p>
      <w:pPr>
        <w:ind w:left="0" w:right="0" w:firstLine="560"/>
        <w:spacing w:before="450" w:after="450" w:line="312" w:lineRule="auto"/>
      </w:pPr>
      <w:r>
        <w:rPr>
          <w:rFonts w:ascii="宋体" w:hAnsi="宋体" w:eastAsia="宋体" w:cs="宋体"/>
          <w:color w:val="000"/>
          <w:sz w:val="28"/>
          <w:szCs w:val="28"/>
        </w:rPr>
        <w:t xml:space="preserve">国内对于租赁会计问题的研究主要分布在以下几个方面：一是对我国企业租赁业务的现状的分析；二是对租赁会计准则和实务上存在的问题进行研究；三是对如何完善租赁业务寻找对策。</w:t>
      </w:r>
    </w:p>
    <w:p>
      <w:pPr>
        <w:ind w:left="0" w:right="0" w:firstLine="560"/>
        <w:spacing w:before="450" w:after="450" w:line="312" w:lineRule="auto"/>
      </w:pPr>
      <w:r>
        <w:rPr>
          <w:rFonts w:ascii="宋体" w:hAnsi="宋体" w:eastAsia="宋体" w:cs="宋体"/>
          <w:color w:val="000"/>
          <w:sz w:val="28"/>
          <w:szCs w:val="28"/>
        </w:rPr>
        <w:t xml:space="preserve">纵观大多数学者对租赁会计的研究，他们定义了租赁的概念，并对租赁种类进行严谨分类，各租赁研究专家及其他有关人员不断撰文对租赁实务的若干问题提出有用的建议，积极推动租赁会计的发展，并对会计准则的推广做出了卓著贡献。</w:t>
      </w:r>
    </w:p>
    <w:p>
      <w:pPr>
        <w:ind w:left="0" w:right="0" w:firstLine="560"/>
        <w:spacing w:before="450" w:after="450" w:line="312" w:lineRule="auto"/>
      </w:pPr>
      <w:r>
        <w:rPr>
          <w:rFonts w:ascii="宋体" w:hAnsi="宋体" w:eastAsia="宋体" w:cs="宋体"/>
          <w:color w:val="000"/>
          <w:sz w:val="28"/>
          <w:szCs w:val="28"/>
        </w:rPr>
        <w:t xml:space="preserve">上海理工大学的张萍萍在20_年04期的商业经济中发表《我国融资租赁业发展现状浅析》。她认为：我国融资租赁业目前存在的问题，主要是行业进入门槛较高，缺少相关税收优惠政策，相关法律法规不健全，缺乏租赁管理专业人才，以及融资产品创新不足等。我国政府应从建立健全融资租赁业的相关法律法规；加大政府扶持力度，发挥政府在融资租赁业发展中的关键作用；建立全国租赁业协会，实现行业规范化管理；建立租赁业风险控制体系等方面入手，发展我国融资租赁行业，同时租赁公司还要重视对租赁从业人员的培养。</w:t>
      </w:r>
    </w:p>
    <w:p>
      <w:pPr>
        <w:ind w:left="0" w:right="0" w:firstLine="560"/>
        <w:spacing w:before="450" w:after="450" w:line="312" w:lineRule="auto"/>
      </w:pPr>
      <w:r>
        <w:rPr>
          <w:rFonts w:ascii="宋体" w:hAnsi="宋体" w:eastAsia="宋体" w:cs="宋体"/>
          <w:color w:val="000"/>
          <w:sz w:val="28"/>
          <w:szCs w:val="28"/>
        </w:rPr>
        <w:t xml:space="preserve">复旦大学管理学院的王毅教授在20_年第9期财会月刊中发表的《我国租赁会计准则的特色研究》中指出，我国《租赁会计准则》的内容充分体现了中国特色。对租赁的划分在定性和定量上都给出了较好的说明，租赁标准中把国际会计准则和美国租赁会计准则采用的资产公允价值改为账面价值，我国在缺乏可靠的公允价值的情况下，用账面价值是一个相当不错的办法，体现了会计的本国化。对于未实现融资收益的分配，强调了融资租赁收益的分配结果应使租赁的投资净额有一个固定的投资回报率，这种方法就是实际利率法，考虑了货币的时间价值，计算比较合理，分摊也较准确。而租金逾期未能收回情况下的会计处理，我国规定：超过一个租金支付期未收到的租金，应当停止确认融资收入，其已确认的融资收入，应予冲回，转作表外核算。在实际收到租金时，将租金中所含融资收入确认为当期收入。我国承租人拖欠租金已成为制约租赁业发展的瓶颈之一，严重影响了出租人的资产质量，为真实反映出租人的经营成果，根据谨慎性原则，应对此作出相应规定，这才体现了我国国情。</w:t>
      </w:r>
    </w:p>
    <w:p>
      <w:pPr>
        <w:ind w:left="0" w:right="0" w:firstLine="560"/>
        <w:spacing w:before="450" w:after="450" w:line="312" w:lineRule="auto"/>
      </w:pPr>
      <w:r>
        <w:rPr>
          <w:rFonts w:ascii="宋体" w:hAnsi="宋体" w:eastAsia="宋体" w:cs="宋体"/>
          <w:color w:val="000"/>
          <w:sz w:val="28"/>
          <w:szCs w:val="28"/>
        </w:rPr>
        <w:t xml:space="preserve">王世玉、申军学在中国证券期货的20_年08期《租赁会计准则应用面临的问题及对策探讨》中对新会计准则应用中的几点不足提出以下建议：首先是关于新的准则对于融资租赁标准的界定，建议准则制定部门进一步细化划分标准，加强会计人员技能培训和职业道德教育，在分类时严格遵循实质重于形式的原则。简化未担保余值减值的会计处理，在发生减值时，不再重新计算内含利率，同时根据一致性的原则，可采用提取减值准备的方法。同时加强对会计准则的学习和宣传，规范租赁业的会计核算、信息披露，也对加强租赁业的风险防范和培育租赁市场起到了重要的作用。国外研究情况：</w:t>
      </w:r>
    </w:p>
    <w:p>
      <w:pPr>
        <w:ind w:left="0" w:right="0" w:firstLine="560"/>
        <w:spacing w:before="450" w:after="450" w:line="312" w:lineRule="auto"/>
      </w:pPr>
      <w:r>
        <w:rPr>
          <w:rFonts w:ascii="宋体" w:hAnsi="宋体" w:eastAsia="宋体" w:cs="宋体"/>
          <w:color w:val="000"/>
          <w:sz w:val="28"/>
          <w:szCs w:val="28"/>
        </w:rPr>
        <w:t xml:space="preserve">fasb（财务会计准则委员会）在其成立后的七八年时间中，fasb花费了它的将近一半的人力资源来研究租赁会计问题。1976年，fasb出台了财务会计准则公告sfasno.13——租赁会计，这是一个明显的进步。然而，虽然fasb后来还制定了9个补充公告，6个解释公告，12个技术公告，以及大量的紧急事项处理意见，fasbno.13依然被公认为没有能够达到其所陈述的目标，因此依然需要对no.13进行重新考虑。作为对sfasno.13重新考虑的成果，fasb和其他g4+l成员组织共同推出了租赁会计的两份特别报告。这两份报告提出了租赁会计的新观点，其中最大的特点是新观点不再区分资本租赁和经营租赁，而是要求承租人将所有租赁引起的权利和义务都确认为资产和负债。两份报告推出后得到了广泛的支持，可以说代表了未来租赁会计的发展方向。</w:t>
      </w:r>
    </w:p>
    <w:p>
      <w:pPr>
        <w:ind w:left="0" w:right="0" w:firstLine="560"/>
        <w:spacing w:before="450" w:after="450" w:line="312" w:lineRule="auto"/>
      </w:pPr>
      <w:r>
        <w:rPr>
          <w:rFonts w:ascii="宋体" w:hAnsi="宋体" w:eastAsia="宋体" w:cs="宋体"/>
          <w:color w:val="000"/>
          <w:sz w:val="28"/>
          <w:szCs w:val="28"/>
        </w:rPr>
        <w:t xml:space="preserve">通过查阅文献，可以看出国内外学者都花费了很多精力来研究和完善租赁会计准则的制定和应用，而在20_年的国际金融危机中，现行的租赁会计准则仍然暴露了很多的局限性。随着经济的发展，租赁业务也越来越复杂，租赁会计也在发展中不断变化。本课题就租赁业务面临的问题及相关对策做了深入研究。</w:t>
      </w:r>
    </w:p>
    <w:p>
      <w:pPr>
        <w:ind w:left="0" w:right="0" w:firstLine="560"/>
        <w:spacing w:before="450" w:after="450" w:line="312" w:lineRule="auto"/>
      </w:pPr>
      <w:r>
        <w:rPr>
          <w:rFonts w:ascii="宋体" w:hAnsi="宋体" w:eastAsia="宋体" w:cs="宋体"/>
          <w:color w:val="000"/>
          <w:sz w:val="28"/>
          <w:szCs w:val="28"/>
        </w:rPr>
        <w:t xml:space="preserve">1、分析我国企业租赁业务的现状</w:t>
      </w:r>
    </w:p>
    <w:p>
      <w:pPr>
        <w:ind w:left="0" w:right="0" w:firstLine="560"/>
        <w:spacing w:before="450" w:after="450" w:line="312" w:lineRule="auto"/>
      </w:pPr>
      <w:r>
        <w:rPr>
          <w:rFonts w:ascii="宋体" w:hAnsi="宋体" w:eastAsia="宋体" w:cs="宋体"/>
          <w:color w:val="000"/>
          <w:sz w:val="28"/>
          <w:szCs w:val="28"/>
        </w:rPr>
        <w:t xml:space="preserve">2、研究租赁会计现行规定内容和实务上存在的问题</w:t>
      </w:r>
    </w:p>
    <w:p>
      <w:pPr>
        <w:ind w:left="0" w:right="0" w:firstLine="560"/>
        <w:spacing w:before="450" w:after="450" w:line="312" w:lineRule="auto"/>
      </w:pPr>
      <w:r>
        <w:rPr>
          <w:rFonts w:ascii="宋体" w:hAnsi="宋体" w:eastAsia="宋体" w:cs="宋体"/>
          <w:color w:val="000"/>
          <w:sz w:val="28"/>
          <w:szCs w:val="28"/>
        </w:rPr>
        <w:t xml:space="preserve">3、完善租赁业务管理的措施</w:t>
      </w:r>
    </w:p>
    <w:p>
      <w:pPr>
        <w:ind w:left="0" w:right="0" w:firstLine="560"/>
        <w:spacing w:before="450" w:after="450" w:line="312" w:lineRule="auto"/>
      </w:pPr>
      <w:r>
        <w:rPr>
          <w:rFonts w:ascii="宋体" w:hAnsi="宋体" w:eastAsia="宋体" w:cs="宋体"/>
          <w:color w:val="000"/>
          <w:sz w:val="28"/>
          <w:szCs w:val="28"/>
        </w:rPr>
        <w:t xml:space="preserve">研究思路：</w:t>
      </w:r>
    </w:p>
    <w:p>
      <w:pPr>
        <w:ind w:left="0" w:right="0" w:firstLine="560"/>
        <w:spacing w:before="450" w:after="450" w:line="312" w:lineRule="auto"/>
      </w:pPr>
      <w:r>
        <w:rPr>
          <w:rFonts w:ascii="宋体" w:hAnsi="宋体" w:eastAsia="宋体" w:cs="宋体"/>
          <w:color w:val="000"/>
          <w:sz w:val="28"/>
          <w:szCs w:val="28"/>
        </w:rPr>
        <w:t xml:space="preserve">首先介绍的是租赁会计的相关概念及其特点；其次诠释了新准则中承租人和出租人租赁的判断标准会计确认计量披露，以及承租人和出租人租赁的会计处理，并就需要思考的问题提出建议，以正确进行会计处理，同时为进一步完善新准则达到向上推动的作用；最后提出如何有效进行租赁会计业务管理和处理的相关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1、文献研究法：借助图书馆、期刊资料室、中国知网等论文数据库和经济类网站及政府信息网等，查阅文献、搜集资料，然后进行加工分析和整理。</w:t>
      </w:r>
    </w:p>
    <w:p>
      <w:pPr>
        <w:ind w:left="0" w:right="0" w:firstLine="560"/>
        <w:spacing w:before="450" w:after="450" w:line="312" w:lineRule="auto"/>
      </w:pPr>
      <w:r>
        <w:rPr>
          <w:rFonts w:ascii="宋体" w:hAnsi="宋体" w:eastAsia="宋体" w:cs="宋体"/>
          <w:color w:val="000"/>
          <w:sz w:val="28"/>
          <w:szCs w:val="28"/>
        </w:rPr>
        <w:t xml:space="preserve">2、比较分析法：通过我国企业会计准则与国际会计准则的比较，对我国新租赁会计准则中涉及的有关租赁业务的一些会计问题进行分析研究，并提出完善企业租赁会计的措施。</w:t>
      </w:r>
    </w:p>
    <w:p>
      <w:pPr>
        <w:ind w:left="0" w:right="0" w:firstLine="560"/>
        <w:spacing w:before="450" w:after="450" w:line="312" w:lineRule="auto"/>
      </w:pPr>
      <w:r>
        <w:rPr>
          <w:rFonts w:ascii="宋体" w:hAnsi="宋体" w:eastAsia="宋体" w:cs="宋体"/>
          <w:color w:val="000"/>
          <w:sz w:val="28"/>
          <w:szCs w:val="28"/>
        </w:rPr>
        <w:t xml:space="preserve">3、实践观察法：利用实习机会，多实践、多观察、多思考，从实践中汲取智慧。</w:t>
      </w:r>
    </w:p>
    <w:p>
      <w:pPr>
        <w:ind w:left="0" w:right="0" w:firstLine="560"/>
        <w:spacing w:before="450" w:after="450" w:line="312" w:lineRule="auto"/>
      </w:pPr>
      <w:r>
        <w:rPr>
          <w:rFonts w:ascii="宋体" w:hAnsi="宋体" w:eastAsia="宋体" w:cs="宋体"/>
          <w:color w:val="000"/>
          <w:sz w:val="28"/>
          <w:szCs w:val="28"/>
        </w:rPr>
        <w:t xml:space="preserve">1、第20周（1月7日-1月11日）选题；</w:t>
      </w:r>
    </w:p>
    <w:p>
      <w:pPr>
        <w:ind w:left="0" w:right="0" w:firstLine="560"/>
        <w:spacing w:before="450" w:after="450" w:line="312" w:lineRule="auto"/>
      </w:pPr>
      <w:r>
        <w:rPr>
          <w:rFonts w:ascii="宋体" w:hAnsi="宋体" w:eastAsia="宋体" w:cs="宋体"/>
          <w:color w:val="000"/>
          <w:sz w:val="28"/>
          <w:szCs w:val="28"/>
        </w:rPr>
        <w:t xml:space="preserve">2、第1周（3月4日-3月8日）完成开题报告和开题答辩；</w:t>
      </w:r>
    </w:p>
    <w:p>
      <w:pPr>
        <w:ind w:left="0" w:right="0" w:firstLine="560"/>
        <w:spacing w:before="450" w:after="450" w:line="312" w:lineRule="auto"/>
      </w:pPr>
      <w:r>
        <w:rPr>
          <w:rFonts w:ascii="宋体" w:hAnsi="宋体" w:eastAsia="宋体" w:cs="宋体"/>
          <w:color w:val="000"/>
          <w:sz w:val="28"/>
          <w:szCs w:val="28"/>
        </w:rPr>
        <w:t xml:space="preserve">3、第2-10周（3月9日-5月10日）完成论文一稿；</w:t>
      </w:r>
    </w:p>
    <w:p>
      <w:pPr>
        <w:ind w:left="0" w:right="0" w:firstLine="560"/>
        <w:spacing w:before="450" w:after="450" w:line="312" w:lineRule="auto"/>
      </w:pPr>
      <w:r>
        <w:rPr>
          <w:rFonts w:ascii="宋体" w:hAnsi="宋体" w:eastAsia="宋体" w:cs="宋体"/>
          <w:color w:val="000"/>
          <w:sz w:val="28"/>
          <w:szCs w:val="28"/>
        </w:rPr>
        <w:t xml:space="preserve">4、第11周（5月13日-5月17日）完成论文二稿；</w:t>
      </w:r>
    </w:p>
    <w:p>
      <w:pPr>
        <w:ind w:left="0" w:right="0" w:firstLine="560"/>
        <w:spacing w:before="450" w:after="450" w:line="312" w:lineRule="auto"/>
      </w:pPr>
      <w:r>
        <w:rPr>
          <w:rFonts w:ascii="宋体" w:hAnsi="宋体" w:eastAsia="宋体" w:cs="宋体"/>
          <w:color w:val="000"/>
          <w:sz w:val="28"/>
          <w:szCs w:val="28"/>
        </w:rPr>
        <w:t xml:space="preserve">5、第13周（5月27日-5月31日）完成论文三稿；</w:t>
      </w:r>
    </w:p>
    <w:p>
      <w:pPr>
        <w:ind w:left="0" w:right="0" w:firstLine="560"/>
        <w:spacing w:before="450" w:after="450" w:line="312" w:lineRule="auto"/>
      </w:pPr>
      <w:r>
        <w:rPr>
          <w:rFonts w:ascii="宋体" w:hAnsi="宋体" w:eastAsia="宋体" w:cs="宋体"/>
          <w:color w:val="000"/>
          <w:sz w:val="28"/>
          <w:szCs w:val="28"/>
        </w:rPr>
        <w:t xml:space="preserve">6、第14周（6月3日-6月7日）论文定稿；</w:t>
      </w:r>
    </w:p>
    <w:p>
      <w:pPr>
        <w:ind w:left="0" w:right="0" w:firstLine="560"/>
        <w:spacing w:before="450" w:after="450" w:line="312" w:lineRule="auto"/>
      </w:pPr>
      <w:r>
        <w:rPr>
          <w:rFonts w:ascii="宋体" w:hAnsi="宋体" w:eastAsia="宋体" w:cs="宋体"/>
          <w:color w:val="000"/>
          <w:sz w:val="28"/>
          <w:szCs w:val="28"/>
        </w:rPr>
        <w:t xml:space="preserve">7、第15周（6月10日-6月14日）准备论文答辩；</w:t>
      </w:r>
    </w:p>
    <w:p>
      <w:pPr>
        <w:ind w:left="0" w:right="0" w:firstLine="560"/>
        <w:spacing w:before="450" w:after="450" w:line="312" w:lineRule="auto"/>
      </w:pPr>
      <w:r>
        <w:rPr>
          <w:rFonts w:ascii="宋体" w:hAnsi="宋体" w:eastAsia="宋体" w:cs="宋体"/>
          <w:color w:val="000"/>
          <w:sz w:val="28"/>
          <w:szCs w:val="28"/>
        </w:rPr>
        <w:t xml:space="preserve">8、第16周（6月17日-6月21日）论文答辩和毕业鉴定。</w:t>
      </w:r>
    </w:p>
    <w:p>
      <w:pPr>
        <w:ind w:left="0" w:right="0" w:firstLine="560"/>
        <w:spacing w:before="450" w:after="450" w:line="312" w:lineRule="auto"/>
      </w:pPr>
      <w:r>
        <w:rPr>
          <w:rFonts w:ascii="宋体" w:hAnsi="宋体" w:eastAsia="宋体" w:cs="宋体"/>
          <w:color w:val="000"/>
          <w:sz w:val="28"/>
          <w:szCs w:val="28"/>
        </w:rPr>
        <w:t xml:space="preserve">[1]ccounting,20_</w:t>
      </w:r>
    </w:p>
    <w:p>
      <w:pPr>
        <w:ind w:left="0" w:right="0" w:firstLine="560"/>
        <w:spacing w:before="450" w:after="450" w:line="312" w:lineRule="auto"/>
      </w:pPr>
      <w:r>
        <w:rPr>
          <w:rFonts w:ascii="宋体" w:hAnsi="宋体" w:eastAsia="宋体" w:cs="宋体"/>
          <w:color w:val="000"/>
          <w:sz w:val="28"/>
          <w:szCs w:val="28"/>
        </w:rPr>
        <w:t xml:space="preserve">[2]tingforleases,2025</w:t>
      </w:r>
    </w:p>
    <w:p>
      <w:pPr>
        <w:ind w:left="0" w:right="0" w:firstLine="560"/>
        <w:spacing w:before="450" w:after="450" w:line="312" w:lineRule="auto"/>
      </w:pPr>
      <w:r>
        <w:rPr>
          <w:rFonts w:ascii="宋体" w:hAnsi="宋体" w:eastAsia="宋体" w:cs="宋体"/>
          <w:color w:val="000"/>
          <w:sz w:val="28"/>
          <w:szCs w:val="28"/>
        </w:rPr>
        <w:t xml:space="preserve">[3]曹伟。会计准则导论。上海:立信会计出版社，20_.4</w:t>
      </w:r>
    </w:p>
    <w:p>
      <w:pPr>
        <w:ind w:left="0" w:right="0" w:firstLine="560"/>
        <w:spacing w:before="450" w:after="450" w:line="312" w:lineRule="auto"/>
      </w:pPr>
      <w:r>
        <w:rPr>
          <w:rFonts w:ascii="宋体" w:hAnsi="宋体" w:eastAsia="宋体" w:cs="宋体"/>
          <w:color w:val="000"/>
          <w:sz w:val="28"/>
          <w:szCs w:val="28"/>
        </w:rPr>
        <w:t xml:space="preserve">[4]吕春艳，江霞。高级财务会计。北京:机械工业出版社，20_.9</w:t>
      </w:r>
    </w:p>
    <w:p>
      <w:pPr>
        <w:ind w:left="0" w:right="0" w:firstLine="560"/>
        <w:spacing w:before="450" w:after="450" w:line="312" w:lineRule="auto"/>
      </w:pPr>
      <w:r>
        <w:rPr>
          <w:rFonts w:ascii="宋体" w:hAnsi="宋体" w:eastAsia="宋体" w:cs="宋体"/>
          <w:color w:val="000"/>
          <w:sz w:val="28"/>
          <w:szCs w:val="28"/>
        </w:rPr>
        <w:t xml:space="preserve">[5]王淑敏。金融信托与租赁（第二版）。北京:中国金融出版社，20_.3</w:t>
      </w:r>
    </w:p>
    <w:p>
      <w:pPr>
        <w:ind w:left="0" w:right="0" w:firstLine="560"/>
        <w:spacing w:before="450" w:after="450" w:line="312" w:lineRule="auto"/>
      </w:pPr>
      <w:r>
        <w:rPr>
          <w:rFonts w:ascii="宋体" w:hAnsi="宋体" w:eastAsia="宋体" w:cs="宋体"/>
          <w:color w:val="000"/>
          <w:sz w:val="28"/>
          <w:szCs w:val="28"/>
        </w:rPr>
        <w:t xml:space="preserve">[6]张士建，张彪。融资租赁承租人会计判断与政策选择[m]。北京:财务与会计，20_(5)</w:t>
      </w:r>
    </w:p>
    <w:p>
      <w:pPr>
        <w:ind w:left="0" w:right="0" w:firstLine="560"/>
        <w:spacing w:before="450" w:after="450" w:line="312" w:lineRule="auto"/>
      </w:pPr>
      <w:r>
        <w:rPr>
          <w:rFonts w:ascii="宋体" w:hAnsi="宋体" w:eastAsia="宋体" w:cs="宋体"/>
          <w:color w:val="000"/>
          <w:sz w:val="28"/>
          <w:szCs w:val="28"/>
        </w:rPr>
        <w:t xml:space="preserve">[7]常勋。高级财务会计（第三版）。沈阳:辽宁人民出版社，20_.2</w:t>
      </w:r>
    </w:p>
    <w:p>
      <w:pPr>
        <w:ind w:left="0" w:right="0" w:firstLine="560"/>
        <w:spacing w:before="450" w:after="450" w:line="312" w:lineRule="auto"/>
      </w:pPr>
      <w:r>
        <w:rPr>
          <w:rFonts w:ascii="宋体" w:hAnsi="宋体" w:eastAsia="宋体" w:cs="宋体"/>
          <w:color w:val="000"/>
          <w:sz w:val="28"/>
          <w:szCs w:val="28"/>
        </w:rPr>
        <w:t xml:space="preserve">[8]罗素清。租赁会计研究。上海:上海三联书店，20_.2</w:t>
      </w:r>
    </w:p>
    <w:p>
      <w:pPr>
        <w:ind w:left="0" w:right="0" w:firstLine="560"/>
        <w:spacing w:before="450" w:after="450" w:line="312" w:lineRule="auto"/>
      </w:pPr>
      <w:r>
        <w:rPr>
          <w:rFonts w:ascii="宋体" w:hAnsi="宋体" w:eastAsia="宋体" w:cs="宋体"/>
          <w:color w:val="000"/>
          <w:sz w:val="28"/>
          <w:szCs w:val="28"/>
        </w:rPr>
        <w:t xml:space="preserve">[9]李鲁阳。融资租赁若干问题研究和借鉴。北京:当代中国出版社，20_.11</w:t>
      </w:r>
    </w:p>
    <w:p>
      <w:pPr>
        <w:ind w:left="0" w:right="0" w:firstLine="560"/>
        <w:spacing w:before="450" w:after="450" w:line="312" w:lineRule="auto"/>
      </w:pPr>
      <w:r>
        <w:rPr>
          <w:rFonts w:ascii="宋体" w:hAnsi="宋体" w:eastAsia="宋体" w:cs="宋体"/>
          <w:color w:val="000"/>
          <w:sz w:val="28"/>
          <w:szCs w:val="28"/>
        </w:rPr>
        <w:t xml:space="preserve">[10]王毅。我国租赁会计准则的特色研究[n]。武汉:财会月刊，20_(9)</w:t>
      </w:r>
    </w:p>
    <w:p>
      <w:pPr>
        <w:ind w:left="0" w:right="0" w:firstLine="560"/>
        <w:spacing w:before="450" w:after="450" w:line="312" w:lineRule="auto"/>
      </w:pPr>
      <w:r>
        <w:rPr>
          <w:rFonts w:ascii="宋体" w:hAnsi="宋体" w:eastAsia="宋体" w:cs="宋体"/>
          <w:color w:val="000"/>
          <w:sz w:val="28"/>
          <w:szCs w:val="28"/>
        </w:rPr>
        <w:t xml:space="preserve">[11]韩绪军，余苗荣。关于租赁准则中几点不足的探讨，武汉:财会通讯综合版，20_(11)</w:t>
      </w:r>
    </w:p>
    <w:p>
      <w:pPr>
        <w:ind w:left="0" w:right="0" w:firstLine="560"/>
        <w:spacing w:before="450" w:after="450" w:line="312" w:lineRule="auto"/>
      </w:pPr>
      <w:r>
        <w:rPr>
          <w:rFonts w:ascii="宋体" w:hAnsi="宋体" w:eastAsia="宋体" w:cs="宋体"/>
          <w:color w:val="000"/>
          <w:sz w:val="28"/>
          <w:szCs w:val="28"/>
        </w:rPr>
        <w:t xml:space="preserve">[12]杨宗昌，乔旭东。论会计人员的职业判断。太原:会计之友，2025(11)</w:t>
      </w:r>
    </w:p>
    <w:p>
      <w:pPr>
        <w:ind w:left="0" w:right="0" w:firstLine="560"/>
        <w:spacing w:before="450" w:after="450" w:line="312" w:lineRule="auto"/>
      </w:pPr>
      <w:r>
        <w:rPr>
          <w:rFonts w:ascii="宋体" w:hAnsi="宋体" w:eastAsia="宋体" w:cs="宋体"/>
          <w:color w:val="000"/>
          <w:sz w:val="28"/>
          <w:szCs w:val="28"/>
        </w:rPr>
        <w:t xml:space="preserve">[13]林斌。对租赁准则若干问题探讨。兰州:财会研究，20_(9)</w:t>
      </w:r>
    </w:p>
    <w:p>
      <w:pPr>
        <w:ind w:left="0" w:right="0" w:firstLine="560"/>
        <w:spacing w:before="450" w:after="450" w:line="312" w:lineRule="auto"/>
      </w:pPr>
      <w:r>
        <w:rPr>
          <w:rFonts w:ascii="宋体" w:hAnsi="宋体" w:eastAsia="宋体" w:cs="宋体"/>
          <w:color w:val="000"/>
          <w:sz w:val="28"/>
          <w:szCs w:val="28"/>
        </w:rPr>
        <w:t xml:space="preserve">[14]会计准则编写组。新会计准则[m]。北京:财政科学出版社，20_</w:t>
      </w:r>
    </w:p>
    <w:p>
      <w:pPr>
        <w:ind w:left="0" w:right="0" w:firstLine="560"/>
        <w:spacing w:before="450" w:after="450" w:line="312" w:lineRule="auto"/>
      </w:pPr>
      <w:r>
        <w:rPr>
          <w:rFonts w:ascii="宋体" w:hAnsi="宋体" w:eastAsia="宋体" w:cs="宋体"/>
          <w:color w:val="000"/>
          <w:sz w:val="28"/>
          <w:szCs w:val="28"/>
        </w:rPr>
        <w:t xml:space="preserve">[15]中华人民共和国财政部。企业会计准则第21号--租赁应用指南。北京:中国财政经济出版社，20_.10</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精选论文开题报告超详尽简短五</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