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2025年学校年会主持稿的开场白和如何写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学校年会主持稿的开场白和如何写一2、组织好材料参评中山市第七届劳模先进工作者评比。3、组织好评省劳模材料。4、春节期间慰问离退休教职工，走访慰问生病住院的职工。二月份：1、组织好春节期间留校职工的各种比赛（乒乓球、桌球、保龄球、围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2、组织好材料参评中山市第七届劳模先进工作者评比。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3、组织好评省劳模材料。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4、春节期间慰问离退休教职工，走访慰问生病住院的职工。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1、组织好春节期间留校职工的各种比赛（乒乓球、桌球、保龄球、围棋、象棋、扑克牌比赛）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2、办好第十届“贺岁杯”乒乓球赛，首届教育局机关——纪中羽毛球对抗赛。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3、组织好市地税局——教工乒乓球、羽毛球友谊赛。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4、组织教工参加南朗教工会组织的各类比赛。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5、发放20xx年工会活动积极分子奖品和荣誉证书。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7、组织好参加中山市“万人行”活动，做好捐款工作。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三月份：1、参加教育局组织的工会干部培训班。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2、组织好庆“三·八”系列活动。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3、组织离退休女教工外出旅游。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4、配合学校继续做好迎接省国家示范性高中评估工作。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5、组织好全校教职工登五桂山活动，购买好奖品，选好登山路线，组织好工作人员会议，联系好公交车，注意安全，特别是防火。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6、组织好教职工参加市教育工会组织的摄影比赛活动。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8、组织纪念孙中山先生逝世81周年活动。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四月份：1、继续发动教师捐助“中山市职工互相解困基金会”。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2、发动教师捐助“中山市健康专项资金”。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3、迎接全市校务工作大检查，完善各种校务公开资料。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5、组织全校教职工参加趣味运动会。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五月份：1、配合市教育局工会，组织劳模、先进工作者，庆“五一”座谈会。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2、筹备全校教职工第二届游泳比赛。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3、积极开展师德活动。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六月份：1、配合教务处做好高考迎考工作。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2、组织高三教师外出旅游工作、报名工作。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3、筹备好庆“六一”系列活动，组织教工子弟聚餐，购买好节日礼品。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七月份：1、组织好高三教师暑期外出旅游活动。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2、组织教工和兄弟学校的联谊活动。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3、搞好暑假留校教师活动。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九月份：1、筹备组织好离退休教工外出旅游。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2、筹备组织庆祝“老人节”活动。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3、组织好新调入教师一日游活动。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4、筹备庆“教师节”系列活动，筹备好抽奖、购物、全体教工聚餐活动。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5、筹备好庆“中秋”等活动，组织好教师座谈会。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6、组织全校教职工看一场电影。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十月份：1、组织好离退休人员外出旅游活动。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2、筹备好第十二届教代会第二次教工代表大会。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3、组织好全体教职工体检、女教职工妇检。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4、筹备好校庆系列活动，组织离退休职工回校参加活动。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5、搞好教职工文艺汇演活动。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6、筹备教工排球赛。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7、筹备好“卡拉ok”比赛。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8、调查困难、患大病教职工情况。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十一月份：1、组织好教工参加市教育局工会举行的趣味运动会。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2、参加教育局工会工作会议。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3、组织好文艺节日参加教育局工会的文艺节日汇演。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4、继续组织在教工父母一日游活动。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5、教工排球赛。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十二月份：1、搞好年终总结工作，评选20xx年工会活动积极分子。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2、筹备好元旦、新年的庆祝活动、抽奖活动、聚餐等，搞好新春慰问工作，搞好新春物资派发工作，慰问离退休人员。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3、上交教育局工会工会工作总结、女工工作总结、优秀女工事迹材料。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4、组织材料参选20xx年市级“文明家庭”称号活动。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5、组织好车辆送教职工回乡探亲，送至飞机场、火车站、码头等地。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20_年学校年会主持稿的开场白和如何写二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各位家长：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按照国家有关规定，现将“五一”劳动节学校放假有关安排告知如下：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1、“五一”放假时间：5月1日(周五)——5月3日(周日)放假。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2、4月29日(周三)全天、4月30日(周四)上午，学校举行田径运动会。4月29日作息时间不变。4月30日中午午餐后，12：30放学。下午学生不到校上课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3、5月4日(周一)开始正式行课。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请家长注意接送孩子的时间，注意安全。节假日期间，严禁孩子下河游泳。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预祝“五一”国际劳动节快乐!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xx区小学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20xx年4月28日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