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领导干部个人事项报告漏报情况说明及检讨书集合9篇</w:t>
      </w:r>
      <w:bookmarkEnd w:id="1"/>
    </w:p>
    <w:p>
      <w:pPr>
        <w:jc w:val="center"/>
        <w:spacing w:before="0" w:after="450"/>
      </w:pPr>
      <w:r>
        <w:rPr>
          <w:rFonts w:ascii="Arial" w:hAnsi="Arial" w:eastAsia="Arial" w:cs="Arial"/>
          <w:color w:val="999999"/>
          <w:sz w:val="20"/>
          <w:szCs w:val="20"/>
        </w:rPr>
        <w:t xml:space="preserve">来源：网络  作者：独坐青楼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在工作中，我们不可避免地会犯错误。为了表达我们真诚的悔改，我们应该写下相关的回信来自我检讨。 以下是为大家整理的关于领导干部个人事项报告漏报情况说明及检讨书的文章9篇 ,欢迎品鉴！【篇一】领导干部个人事项报告漏报情况说明及检讨书　　尊敬的单...</w:t>
      </w:r>
    </w:p>
    <w:p>
      <w:pPr>
        <w:ind w:left="0" w:right="0" w:firstLine="560"/>
        <w:spacing w:before="450" w:after="450" w:line="312" w:lineRule="auto"/>
      </w:pPr>
      <w:r>
        <w:rPr>
          <w:rFonts w:ascii="宋体" w:hAnsi="宋体" w:eastAsia="宋体" w:cs="宋体"/>
          <w:color w:val="000"/>
          <w:sz w:val="28"/>
          <w:szCs w:val="28"/>
        </w:rPr>
        <w:t xml:space="preserve">在工作中，我们不可避免地会犯错误。为了表达我们真诚的悔改，我们应该写下相关的回信来自我检讨。 以下是为大家整理的关于领导干部个人事项报告漏报情况说明及检讨书的文章9篇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个人事项漏报检讨书范文。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http://tongxiehui.net/by/5e422050cb936.html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个人事项漏报检讨书范文。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【篇三】领导干部个人事项报告漏报情况说明及检讨书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黑体" w:hAnsi="黑体" w:eastAsia="黑体" w:cs="黑体"/>
          <w:color w:val="000000"/>
          <w:sz w:val="36"/>
          <w:szCs w:val="36"/>
          <w:b w:val="1"/>
          <w:bCs w:val="1"/>
        </w:rPr>
        <w:t xml:space="preserve">【篇四】领导干部个人事项报告漏报情况说明及检讨书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&gt;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【篇五】领导干部个人事项报告漏报情况说明及检讨书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　　&gt;一、违纪情况说明</w:t>
      </w:r>
    </w:p>
    <w:p>
      <w:pPr>
        <w:ind w:left="0" w:right="0" w:firstLine="560"/>
        <w:spacing w:before="450" w:after="450" w:line="312" w:lineRule="auto"/>
      </w:pPr>
      <w:r>
        <w:rPr>
          <w:rFonts w:ascii="宋体" w:hAnsi="宋体" w:eastAsia="宋体" w:cs="宋体"/>
          <w:color w:val="000"/>
          <w:sz w:val="28"/>
          <w:szCs w:val="28"/>
        </w:rPr>
        <w:t xml:space="preserve">　　xxxxxxxxxxx</w:t>
      </w:r>
    </w:p>
    <w:p>
      <w:pPr>
        <w:ind w:left="0" w:right="0" w:firstLine="560"/>
        <w:spacing w:before="450" w:after="450" w:line="312" w:lineRule="auto"/>
      </w:pPr>
      <w:r>
        <w:rPr>
          <w:rFonts w:ascii="宋体" w:hAnsi="宋体" w:eastAsia="宋体" w:cs="宋体"/>
          <w:color w:val="000"/>
          <w:sz w:val="28"/>
          <w:szCs w:val="28"/>
        </w:rPr>
        <w:t xml:space="preserve">　&gt;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w:t>
      </w:r>
    </w:p>
    <w:p>
      <w:pPr>
        <w:ind w:left="0" w:right="0" w:firstLine="560"/>
        <w:spacing w:before="450" w:after="450" w:line="312" w:lineRule="auto"/>
      </w:pPr>
      <w:r>
        <w:rPr>
          <w:rFonts w:ascii="宋体" w:hAnsi="宋体" w:eastAsia="宋体" w:cs="宋体"/>
          <w:color w:val="000"/>
          <w:sz w:val="28"/>
          <w:szCs w:val="28"/>
        </w:rPr>
        <w:t xml:space="preserve">　　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　　正是由于我自己思想认识的不到位，管理上的失职，造成了我连一名家庭极其困难，一贯表现良好，长期在高原默默工作的战士触碰了纪律的高压线，受到了行政处分，甚至被调离连队。在给单位荣誉抹黑的同时，也使该同志的成长进步受到了极大影响，为他原本困难的家庭加重了负担。作为连队管理的第一责任人，我不仅愧对各级首长对我的信任和关怀，更对把儿子的成长进步希望放心交到部队的战士父母感到内疚。经过认真反思，我充分认识到了自己失职的严重后果，也对自己的工作进行反省，端正了认识。</w:t>
      </w:r>
    </w:p>
    <w:p>
      <w:pPr>
        <w:ind w:left="0" w:right="0" w:firstLine="560"/>
        <w:spacing w:before="450" w:after="450" w:line="312" w:lineRule="auto"/>
      </w:pPr>
      <w:r>
        <w:rPr>
          <w:rFonts w:ascii="宋体" w:hAnsi="宋体" w:eastAsia="宋体" w:cs="宋体"/>
          <w:color w:val="000"/>
          <w:sz w:val="28"/>
          <w:szCs w:val="28"/>
        </w:rPr>
        <w:t xml:space="preserve">　&gt;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w:t>
      </w:r>
    </w:p>
    <w:p>
      <w:pPr>
        <w:ind w:left="0" w:right="0" w:firstLine="560"/>
        <w:spacing w:before="450" w:after="450" w:line="312" w:lineRule="auto"/>
      </w:pPr>
      <w:r>
        <w:rPr>
          <w:rFonts w:ascii="宋体" w:hAnsi="宋体" w:eastAsia="宋体" w:cs="宋体"/>
          <w:color w:val="000"/>
          <w:sz w:val="28"/>
          <w:szCs w:val="28"/>
        </w:rPr>
        <w:t xml:space="preserve">　　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通过xxxx违纪一事，让我更加清醒的认识到：对单位和个人最大的负责任就是严格管理，严格要求。xxxx同志违纪所受到的严厉处理，对他本人及全体战士也是一个负责任的交代。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　　感谢营党委对我的批评教育和帮带，使我充分认识到了自己管理失职的严重后果，也进一步认清了自己担负责任的重大。在这里，也向全营官兵道个歉，希望大家原谅。同时</w:t>
      </w:r>
    </w:p>
    <w:p>
      <w:pPr>
        <w:ind w:left="0" w:right="0" w:firstLine="560"/>
        <w:spacing w:before="450" w:after="450" w:line="312" w:lineRule="auto"/>
      </w:pPr>
      <w:r>
        <w:rPr>
          <w:rFonts w:ascii="宋体" w:hAnsi="宋体" w:eastAsia="宋体" w:cs="宋体"/>
          <w:color w:val="000"/>
          <w:sz w:val="28"/>
          <w:szCs w:val="28"/>
        </w:rPr>
        <w:t xml:space="preserve">　　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【篇七】领导干部个人事项报告漏报情况说明及检讨书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w:t>
      </w:r>
    </w:p>
    <w:p>
      <w:pPr>
        <w:ind w:left="0" w:right="0" w:firstLine="560"/>
        <w:spacing w:before="450" w:after="450" w:line="312" w:lineRule="auto"/>
      </w:pPr>
      <w:r>
        <w:rPr>
          <w:rFonts w:ascii="宋体" w:hAnsi="宋体" w:eastAsia="宋体" w:cs="宋体"/>
          <w:color w:val="000"/>
          <w:sz w:val="28"/>
          <w:szCs w:val="28"/>
        </w:rPr>
        <w:t xml:space="preserve">　　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黑体" w:hAnsi="黑体" w:eastAsia="黑体" w:cs="黑体"/>
          <w:color w:val="000000"/>
          <w:sz w:val="36"/>
          <w:szCs w:val="36"/>
          <w:b w:val="1"/>
          <w:bCs w:val="1"/>
        </w:rPr>
        <w:t xml:space="preserve">【篇八】领导干部个人事项报告漏报情况说明及检讨书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【篇九】领导干部个人事项报告漏报情况说明及检讨书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近日，在市委组织部对上年度领导干部报告个人事项情况进行随机抽查，发现了我存在漏报个人事项的问题。根据有关要求，区委、区纪委依规对我的漏报个人事项问题进行诫勉谈话，并取消我提任正处级领导干部的机会。我诚恳接受此次惩罚和批评，并认真悔改认错，现就个人漏报有关事项的问题做出以下深刻检讨：</w:t>
      </w:r>
    </w:p>
    <w:p>
      <w:pPr>
        <w:ind w:left="0" w:right="0" w:firstLine="560"/>
        <w:spacing w:before="450" w:after="450" w:line="312" w:lineRule="auto"/>
      </w:pPr>
      <w:r>
        <w:rPr>
          <w:rFonts w:ascii="宋体" w:hAnsi="宋体" w:eastAsia="宋体" w:cs="宋体"/>
          <w:color w:val="000"/>
          <w:sz w:val="28"/>
          <w:szCs w:val="28"/>
        </w:rPr>
        <w:t xml:space="preserve">　　一、漏报个人有关事项行为，反映出自身对于有关规定一知半解。在填写年度领导干部报告个人事项情况时，主观上认为只需将涉及自己的有关事项填写清楚就可以，没有做到以家庭为单位进行梳理个人事项，误把配偶的婚前房产理解为配偶的单独财产，与自己的个人报告事项无关。这种曲解《领导干部报告个人有关事项规定》的想法极其可笑，这种曲解《领导干部报告个人有关事项规定》的做法极其错误，虽在自己主观上无恶意隐瞒，但性质上也属于瞒报个人重要事项。正是在自己这种“想当然”理解下，造成了此次漏报个人有关事项行为，如果不加以改正，在这种“想当然”的想法支配下，在开展其他方面的工作时，将会给具体工作开展和党的事业发展造成损失。</w:t>
      </w:r>
    </w:p>
    <w:p>
      <w:pPr>
        <w:ind w:left="0" w:right="0" w:firstLine="560"/>
        <w:spacing w:before="450" w:after="450" w:line="312" w:lineRule="auto"/>
      </w:pPr>
      <w:r>
        <w:rPr>
          <w:rFonts w:ascii="宋体" w:hAnsi="宋体" w:eastAsia="宋体" w:cs="宋体"/>
          <w:color w:val="000"/>
          <w:sz w:val="28"/>
          <w:szCs w:val="28"/>
        </w:rPr>
        <w:t xml:space="preserve">　　二、漏报个人有关事项行为，反映出自身对于填报个人事项不够重视。为什么出现了这种“想当然”的情况，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正是由于自己的不够重视，导致在此次市委组织部的随机抽查中被发现漏报问题，给区委填报领导干部报告个人事项工作造成不良影响，也影响了自己在区委干部心中的形象。</w:t>
      </w:r>
    </w:p>
    <w:p>
      <w:pPr>
        <w:ind w:left="0" w:right="0" w:firstLine="560"/>
        <w:spacing w:before="450" w:after="450" w:line="312" w:lineRule="auto"/>
      </w:pPr>
      <w:r>
        <w:rPr>
          <w:rFonts w:ascii="宋体" w:hAnsi="宋体" w:eastAsia="宋体" w:cs="宋体"/>
          <w:color w:val="000"/>
          <w:sz w:val="28"/>
          <w:szCs w:val="28"/>
        </w:rPr>
        <w:t xml:space="preserve">　　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w:t>
      </w:r>
    </w:p>
    <w:p>
      <w:pPr>
        <w:ind w:left="0" w:right="0" w:firstLine="560"/>
        <w:spacing w:before="450" w:after="450" w:line="312" w:lineRule="auto"/>
      </w:pPr>
      <w:r>
        <w:rPr>
          <w:rFonts w:ascii="宋体" w:hAnsi="宋体" w:eastAsia="宋体" w:cs="宋体"/>
          <w:color w:val="000"/>
          <w:sz w:val="28"/>
          <w:szCs w:val="28"/>
        </w:rPr>
        <w:t xml:space="preserve">　　经深入查摆，对产生问题的根源作以下剖析：</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在全面从严治党持续向纵深推进的今天，法纪意识如此淡薄，对党的纪律规矩置若罔闻、我行我素，漏报瞒报个人有关事项，不仅枉费了组织多年的培养和教育，而且有损党员这一光荣称号，虽然现在后悔已经晚矣，但在此我想用我的检讨换来警示，愿大家以我为戒，吸取教训，正确对待组织监督。在此，我诚恳接受纪检机关和组织部门对我进行“诫勉谈话”的组织处理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2026-11-08T06:09:44+08:00</dcterms:created>
  <dcterms:modified xsi:type="dcterms:W3CDTF">2026-11-08T06:09:44+08:00</dcterms:modified>
</cp:coreProperties>
</file>

<file path=docProps/custom.xml><?xml version="1.0" encoding="utf-8"?>
<Properties xmlns="http://schemas.openxmlformats.org/officeDocument/2006/custom-properties" xmlns:vt="http://schemas.openxmlformats.org/officeDocument/2006/docPropsVTypes"/>
</file>