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大学生创业计划书的风险评估大全（18篇）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定计划时，要考虑到不同的因素和可能出现的挑战，做到有备无患。了解时间和资源的限制，合理安排工作，避免过于紧张或过于宽松。如果你正在制定一个计划，这里有一些相关的资料和案例供您参考。大学生创业计划书的风险评估篇一企业名称：创业者姓名：联系地...</w:t>
      </w:r>
    </w:p>
    <w:p>
      <w:pPr>
        <w:ind w:left="0" w:right="0" w:firstLine="560"/>
        <w:spacing w:before="450" w:after="450" w:line="312" w:lineRule="auto"/>
      </w:pPr>
      <w:r>
        <w:rPr>
          <w:rFonts w:ascii="宋体" w:hAnsi="宋体" w:eastAsia="宋体" w:cs="宋体"/>
          <w:color w:val="000"/>
          <w:sz w:val="28"/>
          <w:szCs w:val="28"/>
        </w:rPr>
        <w:t xml:space="preserve">制定计划时，要考虑到不同的因素和可能出现的挑战，做到有备无患。了解时间和资源的限制，合理安排工作，避免过于紧张或过于宽松。如果你正在制定一个计划，这里有一些相关的资料和案例供您参考。</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大学生创业计划书的风险评估篇二</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大学生创业计划书的风险评估篇三</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大学生创业计划书的风险评估篇四</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大学生创业计划书的风险评估篇五</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大学生创业计划书的风险评估篇六</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大学生创业计划书的风险评估篇七</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大学生创业计划书的风险评估篇八</w:t>
      </w:r>
    </w:p>
    <w:p>
      <w:pPr>
        <w:ind w:left="0" w:right="0" w:firstLine="560"/>
        <w:spacing w:before="450" w:after="450" w:line="312" w:lineRule="auto"/>
      </w:pPr>
      <w:r>
        <w:rPr>
          <w:rFonts w:ascii="宋体" w:hAnsi="宋体" w:eastAsia="宋体" w:cs="宋体"/>
          <w:color w:val="000"/>
          <w:sz w:val="28"/>
          <w:szCs w:val="28"/>
        </w:rPr>
        <w:t xml:space="preserve">七、公司的营销与规划8</w:t>
      </w:r>
    </w:p>
    <w:p>
      <w:pPr>
        <w:ind w:left="0" w:right="0" w:firstLine="560"/>
        <w:spacing w:before="450" w:after="450" w:line="312" w:lineRule="auto"/>
      </w:pPr>
      <w:r>
        <w:rPr>
          <w:rFonts w:ascii="宋体" w:hAnsi="宋体" w:eastAsia="宋体" w:cs="宋体"/>
          <w:color w:val="000"/>
          <w:sz w:val="28"/>
          <w:szCs w:val="28"/>
        </w:rPr>
        <w:t xml:space="preserve">八、预计风险9</w:t>
      </w:r>
    </w:p>
    <w:p>
      <w:pPr>
        <w:ind w:left="0" w:right="0" w:firstLine="560"/>
        <w:spacing w:before="450" w:after="450" w:line="312" w:lineRule="auto"/>
      </w:pPr>
      <w:r>
        <w:rPr>
          <w:rFonts w:ascii="宋体" w:hAnsi="宋体" w:eastAsia="宋体" w:cs="宋体"/>
          <w:color w:val="000"/>
          <w:sz w:val="28"/>
          <w:szCs w:val="28"/>
        </w:rPr>
        <w:t xml:space="preserve">九、公司竞争力分析10</w:t>
      </w:r>
    </w:p>
    <w:p>
      <w:pPr>
        <w:ind w:left="0" w:right="0" w:firstLine="560"/>
        <w:spacing w:before="450" w:after="450" w:line="312" w:lineRule="auto"/>
      </w:pPr>
      <w:r>
        <w:rPr>
          <w:rFonts w:ascii="宋体" w:hAnsi="宋体" w:eastAsia="宋体" w:cs="宋体"/>
          <w:color w:val="000"/>
          <w:sz w:val="28"/>
          <w:szCs w:val="28"/>
        </w:rPr>
        <w:t xml:space="preserve">十、收益与回报11</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2026-06-19T09:10:34+08:00</dcterms:created>
  <dcterms:modified xsi:type="dcterms:W3CDTF">2026-06-19T09:10:34+08:00</dcterms:modified>
</cp:coreProperties>
</file>

<file path=docProps/custom.xml><?xml version="1.0" encoding="utf-8"?>
<Properties xmlns="http://schemas.openxmlformats.org/officeDocument/2006/custom-properties" xmlns:vt="http://schemas.openxmlformats.org/officeDocument/2006/docPropsVTypes"/>
</file>