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阿丑是谁？他是个什么样的人？</w:t>
      </w:r>
      <w:bookmarkEnd w:id="1"/>
    </w:p>
    <w:p>
      <w:pPr>
        <w:jc w:val="center"/>
        <w:spacing w:before="0" w:after="450"/>
      </w:pPr>
      <w:r>
        <w:rPr>
          <w:rFonts w:ascii="Arial" w:hAnsi="Arial" w:eastAsia="Arial" w:cs="Arial"/>
          <w:color w:val="999999"/>
          <w:sz w:val="20"/>
          <w:szCs w:val="20"/>
        </w:rPr>
        <w:t xml:space="preserve">来源：网络  作者：空谷幽兰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历史上叫阿丑这个人名的人不少，诸葛亮的妻子就叫阿丑。之所以有这么一个名，据说名如其人，就是因为相貌丑陋，所以才叫“阿丑”。诸葛亮这么一个惊艳古今的人物，最后娶了一个丑女为妻，许多人对此都十分想不通。有些人认为诸葛亮娶阿丑，纯粹是为了政治...</w:t>
      </w:r>
    </w:p>
    <w:p>
      <w:pPr>
        <w:ind w:left="0" w:right="0" w:firstLine="560"/>
        <w:spacing w:before="450" w:after="450" w:line="312" w:lineRule="auto"/>
      </w:pPr>
      <w:r>
        <w:rPr>
          <w:rFonts w:ascii="宋体" w:hAnsi="宋体" w:eastAsia="宋体" w:cs="宋体"/>
          <w:color w:val="000"/>
          <w:sz w:val="28"/>
          <w:szCs w:val="28"/>
        </w:rPr>
        <w:t xml:space="preserve">　　历史上叫阿丑这个人名的人不少，诸葛亮的妻子就叫阿丑。之所以有这么一个名，据说名如其人，就是因为相貌丑陋，所以才叫“阿丑”。诸葛亮这么一个惊艳古今的人物，最后娶了一个丑女为妻，许多人对此都十分想不通。有些人认为诸葛亮娶阿丑，纯粹是为了政治考虑，因为阿丑的父亲是黄承彦。但是也有人说，诸葛亮是看中内在的人，虽然阿丑不漂亮，但是却才识过人，颇有心计。</w:t>
      </w:r>
    </w:p>
    <w:p>
      <w:pPr>
        <w:ind w:left="0" w:right="0" w:firstLine="560"/>
        <w:spacing w:before="450" w:after="450" w:line="312" w:lineRule="auto"/>
      </w:pPr>
      <w:r>
        <w:rPr>
          <w:rFonts w:ascii="宋体" w:hAnsi="宋体" w:eastAsia="宋体" w:cs="宋体"/>
          <w:color w:val="000"/>
          <w:sz w:val="28"/>
          <w:szCs w:val="28"/>
        </w:rPr>
        <w:t xml:space="preserve">　　诸葛亮为什么要娶一个丑女，其实不是本文的重点。因为本文的重点，其实是明朝时期的一个 太监。之所以在前文说这些，只是顺便一提。</w:t>
      </w:r>
    </w:p>
    <w:p>
      <w:pPr>
        <w:ind w:left="0" w:right="0" w:firstLine="560"/>
        <w:spacing w:before="450" w:after="450" w:line="312" w:lineRule="auto"/>
      </w:pPr>
      <w:r>
        <w:rPr>
          <w:rFonts w:ascii="宋体" w:hAnsi="宋体" w:eastAsia="宋体" w:cs="宋体"/>
          <w:color w:val="000"/>
          <w:sz w:val="28"/>
          <w:szCs w:val="28"/>
        </w:rPr>
        <w:t xml:space="preserve">　　本文想要给大家讲述的是明朝时期一个叫阿丑的太监，惯用讽刺滑稽的戏码，讽刺和揭露当时的政治弊端，是明宪宗时期十分重要的一位太监。据说明宪宗后来对汪直不如之前那般宠信，其中有一部分原因就在于阿丑曾经在明宪宗面前表演过世人只知汪直而不知皇帝的戏剧。</w:t>
      </w:r>
    </w:p>
    <w:p>
      <w:pPr>
        <w:ind w:left="0" w:right="0" w:firstLine="560"/>
        <w:spacing w:before="450" w:after="450" w:line="312" w:lineRule="auto"/>
      </w:pPr>
      <w:r>
        <w:rPr>
          <w:rFonts w:ascii="宋体" w:hAnsi="宋体" w:eastAsia="宋体" w:cs="宋体"/>
          <w:color w:val="000"/>
          <w:sz w:val="28"/>
          <w:szCs w:val="28"/>
        </w:rPr>
        <w:t xml:space="preserve">　　汪直是明宪宗时期非常宠信的一位太监，明宪宗后来为了加强特务统治，保证皇权的尊贵唯一，在东厂和锦衣卫之外另设一个新的特务机构，这就是存世时间不长的西厂。</w:t>
      </w:r>
    </w:p>
    <w:p>
      <w:pPr>
        <w:ind w:left="0" w:right="0" w:firstLine="560"/>
        <w:spacing w:before="450" w:after="450" w:line="312" w:lineRule="auto"/>
      </w:pPr>
      <w:r>
        <w:rPr>
          <w:rFonts w:ascii="宋体" w:hAnsi="宋体" w:eastAsia="宋体" w:cs="宋体"/>
          <w:color w:val="000"/>
          <w:sz w:val="28"/>
          <w:szCs w:val="28"/>
        </w:rPr>
        <w:t xml:space="preserve">　　西厂虽然刚刚成立，但是明宪宗却对这个机构寄予厚望，所以里面统领的缇骑数量远远超过了东厂，权利远在经营多年的东厂和锦衣卫之上。</w:t>
      </w:r>
    </w:p>
    <w:p>
      <w:pPr>
        <w:ind w:left="0" w:right="0" w:firstLine="560"/>
        <w:spacing w:before="450" w:after="450" w:line="312" w:lineRule="auto"/>
      </w:pPr>
      <w:r>
        <w:rPr>
          <w:rFonts w:ascii="宋体" w:hAnsi="宋体" w:eastAsia="宋体" w:cs="宋体"/>
          <w:color w:val="000"/>
          <w:sz w:val="28"/>
          <w:szCs w:val="28"/>
        </w:rPr>
        <w:t xml:space="preserve">　　特务机构是皇帝的一把利刃，所以必然掌握在皇帝最信任的人的手中。而汪直就是那个深受皇帝信任的人，西厂成立的时候，他年龄虽然不大，却成为了西厂第一位提督。</w:t>
      </w:r>
    </w:p>
    <w:p>
      <w:pPr>
        <w:ind w:left="0" w:right="0" w:firstLine="560"/>
        <w:spacing w:before="450" w:after="450" w:line="312" w:lineRule="auto"/>
      </w:pPr>
      <w:r>
        <w:rPr>
          <w:rFonts w:ascii="宋体" w:hAnsi="宋体" w:eastAsia="宋体" w:cs="宋体"/>
          <w:color w:val="000"/>
          <w:sz w:val="28"/>
          <w:szCs w:val="28"/>
        </w:rPr>
        <w:t xml:space="preserve">　　西厂最开始的时候，干了几件大案，所以汪直因此越发受到皇帝宠信。但是后来西厂权利越大，渐渐的就变了味。西厂人仗着皇帝的宠信，到处滋扰生事，炮制冤狱，擅自在边镇、留都逮捕官员，甚至擅自逮捕三品以上京官，抄他们的家。</w:t>
      </w:r>
    </w:p>
    <w:p>
      <w:pPr>
        <w:ind w:left="0" w:right="0" w:firstLine="560"/>
        <w:spacing w:before="450" w:after="450" w:line="312" w:lineRule="auto"/>
      </w:pPr>
      <w:r>
        <w:rPr>
          <w:rFonts w:ascii="宋体" w:hAnsi="宋体" w:eastAsia="宋体" w:cs="宋体"/>
          <w:color w:val="000"/>
          <w:sz w:val="28"/>
          <w:szCs w:val="28"/>
        </w:rPr>
        <w:t xml:space="preserve">　　这些情况发生之后，虽然朝中大臣对此十分痛恨，并且多次上奏弹劾，请求关闭西厂。尽管明宪宗最开始答应，但是不久之后，又重开西厂，制造的混乱还在继续。</w:t>
      </w:r>
    </w:p>
    <w:p>
      <w:pPr>
        <w:ind w:left="0" w:right="0" w:firstLine="560"/>
        <w:spacing w:before="450" w:after="450" w:line="312" w:lineRule="auto"/>
      </w:pPr>
      <w:r>
        <w:rPr>
          <w:rFonts w:ascii="宋体" w:hAnsi="宋体" w:eastAsia="宋体" w:cs="宋体"/>
          <w:color w:val="000"/>
          <w:sz w:val="28"/>
          <w:szCs w:val="28"/>
        </w:rPr>
        <w:t xml:space="preserve">　　阿丑看见这些情况之后，对此十分愤恨，为了点明西厂和汪直的危害，他在明宪宗面前表演了一出戏，演的是一个喝醉了酒耍酒疯的酒鬼。</w:t>
      </w:r>
    </w:p>
    <w:p>
      <w:pPr>
        <w:ind w:left="0" w:right="0" w:firstLine="560"/>
        <w:spacing w:before="450" w:after="450" w:line="312" w:lineRule="auto"/>
      </w:pPr>
      <w:r>
        <w:rPr>
          <w:rFonts w:ascii="宋体" w:hAnsi="宋体" w:eastAsia="宋体" w:cs="宋体"/>
          <w:color w:val="000"/>
          <w:sz w:val="28"/>
          <w:szCs w:val="28"/>
        </w:rPr>
        <w:t xml:space="preserve">　　酒鬼醉了之后，四处骂人，于是有人提醒他说：“xxx官员来了。”醉鬼完全不放在心上，照样继续骂人。那个人又说：“皇帝来了。”醉鬼照骂不误。不一会儿，那人又说：“汪提督来了。”酒鬼立马浑身一抖，吓得一身冷汗却赶忙服服帖帖的站到一旁，大气都不敢出一声，十分恭敬。</w:t>
      </w:r>
    </w:p>
    <w:p>
      <w:pPr>
        <w:ind w:left="0" w:right="0" w:firstLine="560"/>
        <w:spacing w:before="450" w:after="450" w:line="312" w:lineRule="auto"/>
      </w:pPr>
      <w:r>
        <w:rPr>
          <w:rFonts w:ascii="宋体" w:hAnsi="宋体" w:eastAsia="宋体" w:cs="宋体"/>
          <w:color w:val="000"/>
          <w:sz w:val="28"/>
          <w:szCs w:val="28"/>
        </w:rPr>
        <w:t xml:space="preserve">　　别人问醉鬼：“皇帝来了你都不怕，为什么一提汪提督你就十分害怕呢？”醉鬼回答：“因为我只知道汪太监，不知道天子呀！”</w:t>
      </w:r>
    </w:p>
    <w:p>
      <w:pPr>
        <w:ind w:left="0" w:right="0" w:firstLine="560"/>
        <w:spacing w:before="450" w:after="450" w:line="312" w:lineRule="auto"/>
      </w:pPr>
      <w:r>
        <w:rPr>
          <w:rFonts w:ascii="宋体" w:hAnsi="宋体" w:eastAsia="宋体" w:cs="宋体"/>
          <w:color w:val="000"/>
          <w:sz w:val="28"/>
          <w:szCs w:val="28"/>
        </w:rPr>
        <w:t xml:space="preserve">　　后来阿丑又扮作汪直的模样，手里拿着两把钺，踉跄而行。旁边有人问：“你这是干什么？”回答说：“我带兵全靠这两把钺了。”又问他：“你的钺叫什么名字？”他一本正经地回答说：“王越、陈钺是也。”因为阿丑的表演，明宪宗此后对汪直的宠信渐渐减少。</w:t>
      </w:r>
    </w:p>
    <w:p>
      <w:pPr>
        <w:ind w:left="0" w:right="0" w:firstLine="560"/>
        <w:spacing w:before="450" w:after="450" w:line="312" w:lineRule="auto"/>
      </w:pPr>
      <w:r>
        <w:rPr>
          <w:rFonts w:ascii="宋体" w:hAnsi="宋体" w:eastAsia="宋体" w:cs="宋体"/>
          <w:color w:val="000"/>
          <w:sz w:val="28"/>
          <w:szCs w:val="28"/>
        </w:rPr>
        <w:t xml:space="preserve">　　还有一次，阿丑在皇帝面前表演六部委派官员的情况，意在揭发当时官员任免的潜规则。他扮作选官的人，问官员姓名。一个回答：“姓公名论。”他就说：“公论现在没什么用。”一个回答：“姓公名道。”他又说：“公道现在寸步难行。”一个回答：“姓胡名涂。”他就十分高兴，满意的说：“胡涂现在最吃得开，能行。”</w:t>
      </w:r>
    </w:p>
    <w:p>
      <w:pPr>
        <w:ind w:left="0" w:right="0" w:firstLine="560"/>
        <w:spacing w:before="450" w:after="450" w:line="312" w:lineRule="auto"/>
      </w:pPr>
      <w:r>
        <w:rPr>
          <w:rFonts w:ascii="宋体" w:hAnsi="宋体" w:eastAsia="宋体" w:cs="宋体"/>
          <w:color w:val="000"/>
          <w:sz w:val="28"/>
          <w:szCs w:val="28"/>
        </w:rPr>
        <w:t xml:space="preserve">　　明宪宗看了之后，虽然面上还在微笑，但是心里已经有底了。阿丑的借戏剧反讽当今弊政，倒与汉时东方朔相似。尽管在后世并不出名，但是他却是一个难得的有趣的宦官。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2026-04-29T00:05:29+08:00</dcterms:created>
  <dcterms:modified xsi:type="dcterms:W3CDTF">2026-04-29T00:05:29+08:00</dcterms:modified>
</cp:coreProperties>
</file>

<file path=docProps/custom.xml><?xml version="1.0" encoding="utf-8"?>
<Properties xmlns="http://schemas.openxmlformats.org/officeDocument/2006/custom-properties" xmlns:vt="http://schemas.openxmlformats.org/officeDocument/2006/docPropsVTypes"/>
</file>