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韦后独揽大权的时候 李隆基是怎么政变成功的</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还不知道：李隆基政变的读者，下面小编就为大家带来详细介绍，接着往下看吧~　　神龙之变后，唐中宗李显复位成功，他继位后重用与她相濡以沫的韦后，结果野心勃勃的韦后联合女儿太平公主把持朝政。最后为了达到女皇梦，竟然把唐中宗给毒死了。　　唐中宗...</w:t>
      </w:r>
    </w:p>
    <w:p>
      <w:pPr>
        <w:ind w:left="0" w:right="0" w:firstLine="560"/>
        <w:spacing w:before="450" w:after="450" w:line="312" w:lineRule="auto"/>
      </w:pPr>
      <w:r>
        <w:rPr>
          <w:rFonts w:ascii="宋体" w:hAnsi="宋体" w:eastAsia="宋体" w:cs="宋体"/>
          <w:color w:val="000"/>
          <w:sz w:val="28"/>
          <w:szCs w:val="28"/>
        </w:rPr>
        <w:t xml:space="preserve">　　还不知道：李隆基政变的读者，下面小编就为大家带来详细介绍，接着往下看吧~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神龙之变后，唐中宗李显复位成功，他继位后重用与她相濡以沫的韦后，结果野心勃勃的韦后联合女儿太平公主把持朝政。最后为了达到女皇梦，竟然把唐中宗给毒死了。</w:t>
      </w:r>
    </w:p>
    <w:p>
      <w:pPr>
        <w:ind w:left="0" w:right="0" w:firstLine="560"/>
        <w:spacing w:before="450" w:after="450" w:line="312" w:lineRule="auto"/>
      </w:pPr>
      <w:r>
        <w:rPr>
          <w:rFonts w:ascii="宋体" w:hAnsi="宋体" w:eastAsia="宋体" w:cs="宋体"/>
          <w:color w:val="000"/>
          <w:sz w:val="28"/>
          <w:szCs w:val="28"/>
        </w:rPr>
        <w:t xml:space="preserve">　　唐中宗死后，韦后一方面做出了秘不发丧之举，封锁任何消息。另一方面，她派她的侄子和外甥领兵五万进京，并在各个要害部门安插自己的亲信，然后伪造遗诏，立温王李重茂为太子，然而自己以太后的身份临朝称制。</w:t>
      </w:r>
    </w:p>
    <w:p>
      <w:pPr>
        <w:ind w:left="0" w:right="0" w:firstLine="560"/>
        <w:spacing w:before="450" w:after="450" w:line="312" w:lineRule="auto"/>
      </w:pPr>
      <w:r>
        <w:rPr>
          <w:rFonts w:ascii="宋体" w:hAnsi="宋体" w:eastAsia="宋体" w:cs="宋体"/>
          <w:color w:val="000"/>
          <w:sz w:val="28"/>
          <w:szCs w:val="28"/>
        </w:rPr>
        <w:t xml:space="preserve">　　一切都按计划做好后，韦后这才召集百官，向天下臣民公布了唐中宗的死讯，并宣读假遗诏。韦后的计划完全是武则天称帝的一个翻版，先夺政权，然后杀李重茂、李旦、太平公主等人，扫清登基的最后障碍。</w:t>
      </w:r>
    </w:p>
    <w:p>
      <w:pPr>
        <w:ind w:left="0" w:right="0" w:firstLine="560"/>
        <w:spacing w:before="450" w:after="450" w:line="312" w:lineRule="auto"/>
      </w:pPr>
      <w:r>
        <w:rPr>
          <w:rFonts w:ascii="宋体" w:hAnsi="宋体" w:eastAsia="宋体" w:cs="宋体"/>
          <w:color w:val="000"/>
          <w:sz w:val="28"/>
          <w:szCs w:val="28"/>
        </w:rPr>
        <w:t xml:space="preserve">　　然而，就在这时，相王李旦的儿子临淄王李隆基却亮剑了。</w:t>
      </w:r>
    </w:p>
    <w:p>
      <w:pPr>
        <w:ind w:left="0" w:right="0" w:firstLine="560"/>
        <w:spacing w:before="450" w:after="450" w:line="312" w:lineRule="auto"/>
      </w:pPr>
      <w:r>
        <w:rPr>
          <w:rFonts w:ascii="宋体" w:hAnsi="宋体" w:eastAsia="宋体" w:cs="宋体"/>
          <w:color w:val="000"/>
          <w:sz w:val="28"/>
          <w:szCs w:val="28"/>
        </w:rPr>
        <w:t xml:space="preserve">　　李隆基出身不久，家族遭遇骤变，祖父唐高宗病死后，祖母武则天为了达到称帝梦，不但对李氏宗亲进行无情的打压，甚至连自己的亲子儿子也做到了大义灭亲。为此，她不惜杀掉了自己的二儿子李贤，忘掉了三儿子李显，改立四儿子也就是李隆基的父亲李旦为皇帝。然而，李隆基并没有体会到当皇帝儿子的快乐，因为父皇李旦只是个傀儡皇帝，几乎是被“软禁”的。</w:t>
      </w:r>
    </w:p>
    <w:p>
      <w:pPr>
        <w:ind w:left="0" w:right="0" w:firstLine="560"/>
        <w:spacing w:before="450" w:after="450" w:line="312" w:lineRule="auto"/>
      </w:pPr>
      <w:r>
        <w:rPr>
          <w:rFonts w:ascii="宋体" w:hAnsi="宋体" w:eastAsia="宋体" w:cs="宋体"/>
          <w:color w:val="000"/>
          <w:sz w:val="28"/>
          <w:szCs w:val="28"/>
        </w:rPr>
        <w:t xml:space="preserve">　　圣历元年(公元698年)，当了6年 “囚王”的李隆基迎来艳阳天，已是年迈的武则天在选择立儿子还是立侄子为接班人左右摇摆很长时间后，最终选择了让儿子接班，还政李唐。于是李显摇身一变，又成了太子。而已是少年的李隆基也因此得已恢复自由身。神龙元年(公元705年，宰相张柬之等五大朝中重臣联合太子李显、相王李旦及太平公主发动了政变，杀死了武则天宠爱的张易之兄弟，迫使武则天退位，使得李显得已顺利继位，是为唐中宗。之后，流落民间的李氏皇族都被找回来封官加爵。李隆基为此得到的官职是卫尉少卿，又过上了锦衣玉食的生活。</w:t>
      </w:r>
    </w:p>
    <w:p>
      <w:pPr>
        <w:ind w:left="0" w:right="0" w:firstLine="560"/>
        <w:spacing w:before="450" w:after="450" w:line="312" w:lineRule="auto"/>
      </w:pPr>
      <w:r>
        <w:rPr>
          <w:rFonts w:ascii="宋体" w:hAnsi="宋体" w:eastAsia="宋体" w:cs="宋体"/>
          <w:color w:val="000"/>
          <w:sz w:val="28"/>
          <w:szCs w:val="28"/>
        </w:rPr>
        <w:t xml:space="preserve">　　然而，两年后，当太子李重俊为了免遭韦皇后和安乐公主的毒手，发动政变又离奇失败后，相王李旦及其儿子们也被牵连进来，遭遇打压。李隆基也因此被降为“潞州别驾”。</w:t>
      </w:r>
    </w:p>
    <w:p>
      <w:pPr>
        <w:ind w:left="0" w:right="0" w:firstLine="560"/>
        <w:spacing w:before="450" w:after="450" w:line="312" w:lineRule="auto"/>
      </w:pPr>
      <w:r>
        <w:rPr>
          <w:rFonts w:ascii="宋体" w:hAnsi="宋体" w:eastAsia="宋体" w:cs="宋体"/>
          <w:color w:val="000"/>
          <w:sz w:val="28"/>
          <w:szCs w:val="28"/>
        </w:rPr>
        <w:t xml:space="preserve">　　潞州别驾看似是潞州的“二号首长”，但实际上是个虚职。别人都为李隆基摇头，但李隆基却很高兴，他知道这是“修炼”和“守拙”的最好时机。</w:t>
      </w:r>
    </w:p>
    <w:p>
      <w:pPr>
        <w:ind w:left="0" w:right="0" w:firstLine="560"/>
        <w:spacing w:before="450" w:after="450" w:line="312" w:lineRule="auto"/>
      </w:pPr>
      <w:r>
        <w:rPr>
          <w:rFonts w:ascii="宋体" w:hAnsi="宋体" w:eastAsia="宋体" w:cs="宋体"/>
          <w:color w:val="000"/>
          <w:sz w:val="28"/>
          <w:szCs w:val="28"/>
        </w:rPr>
        <w:t xml:space="preserve">　　果然，到了潞州，李隆基显然恢复了自由身，他很快干了一件重要的事：广交豪杰。</w:t>
      </w:r>
    </w:p>
    <w:p>
      <w:pPr>
        <w:ind w:left="0" w:right="0" w:firstLine="560"/>
        <w:spacing w:before="450" w:after="450" w:line="312" w:lineRule="auto"/>
      </w:pPr>
      <w:r>
        <w:rPr>
          <w:rFonts w:ascii="宋体" w:hAnsi="宋体" w:eastAsia="宋体" w:cs="宋体"/>
          <w:color w:val="000"/>
          <w:sz w:val="28"/>
          <w:szCs w:val="28"/>
        </w:rPr>
        <w:t xml:space="preserve">　　景龙四年(公元710年)，在潞州“修炼”了2年的李隆基又加到了京城。</w:t>
      </w:r>
    </w:p>
    <w:p>
      <w:pPr>
        <w:ind w:left="0" w:right="0" w:firstLine="560"/>
        <w:spacing w:before="450" w:after="450" w:line="312" w:lineRule="auto"/>
      </w:pPr>
      <w:r>
        <w:rPr>
          <w:rFonts w:ascii="宋体" w:hAnsi="宋体" w:eastAsia="宋体" w:cs="宋体"/>
          <w:color w:val="000"/>
          <w:sz w:val="28"/>
          <w:szCs w:val="28"/>
        </w:rPr>
        <w:t xml:space="preserve">　　韦后想称帝之心已是路人皆知了，而李隆基这时也做了双管齐下之举，一方面，他自回到长安后，就继续结交英雄人物，进一步培养自己的势力。比如说结交了长安城最有人缘的“游侠”王崇晔，并且通过王崇晔，把皇帝贴身卫队的万骑军官葛福顺和陈玄礼纳入自己的心腹阵营中。</w:t>
      </w:r>
    </w:p>
    <w:p>
      <w:pPr>
        <w:ind w:left="0" w:right="0" w:firstLine="560"/>
        <w:spacing w:before="450" w:after="450" w:line="312" w:lineRule="auto"/>
      </w:pPr>
      <w:r>
        <w:rPr>
          <w:rFonts w:ascii="宋体" w:hAnsi="宋体" w:eastAsia="宋体" w:cs="宋体"/>
          <w:color w:val="000"/>
          <w:sz w:val="28"/>
          <w:szCs w:val="28"/>
        </w:rPr>
        <w:t xml:space="preserve">　　另一方面，他采取了抱团取暖的方式，联合了一位重量人物——姑姑太平公主。尽管身在皇宫、身不由已，但他从小和太平公主亲近，因此太平公主可以说是他最大的政治依靠了。</w:t>
      </w:r>
    </w:p>
    <w:p>
      <w:pPr>
        <w:ind w:left="0" w:right="0" w:firstLine="560"/>
        <w:spacing w:before="450" w:after="450" w:line="312" w:lineRule="auto"/>
      </w:pPr>
      <w:r>
        <w:rPr>
          <w:rFonts w:ascii="宋体" w:hAnsi="宋体" w:eastAsia="宋体" w:cs="宋体"/>
          <w:color w:val="000"/>
          <w:sz w:val="28"/>
          <w:szCs w:val="28"/>
        </w:rPr>
        <w:t xml:space="preserve">　　太平公主自然也不希望李唐江山被韦后篡夺过去，两人自然是一拍即合。当李隆基提出联合发动政变的提议时，太平公主的表示是3个字：喜而从。</w:t>
      </w:r>
    </w:p>
    <w:p>
      <w:pPr>
        <w:ind w:left="0" w:right="0" w:firstLine="560"/>
        <w:spacing w:before="450" w:after="450" w:line="312" w:lineRule="auto"/>
      </w:pPr>
      <w:r>
        <w:rPr>
          <w:rFonts w:ascii="宋体" w:hAnsi="宋体" w:eastAsia="宋体" w:cs="宋体"/>
          <w:color w:val="000"/>
          <w:sz w:val="28"/>
          <w:szCs w:val="28"/>
        </w:rPr>
        <w:t xml:space="preserve">　　事实上，李隆基不但得到了太平公主这个贵人相助，还得到了一位贵人相助——兵部侍郎崔日用。</w:t>
      </w:r>
    </w:p>
    <w:p>
      <w:pPr>
        <w:ind w:left="0" w:right="0" w:firstLine="560"/>
        <w:spacing w:before="450" w:after="450" w:line="312" w:lineRule="auto"/>
      </w:pPr>
      <w:r>
        <w:rPr>
          <w:rFonts w:ascii="宋体" w:hAnsi="宋体" w:eastAsia="宋体" w:cs="宋体"/>
          <w:color w:val="000"/>
          <w:sz w:val="28"/>
          <w:szCs w:val="28"/>
        </w:rPr>
        <w:t xml:space="preserve">　　崔日用劝李隆基赶紧才手下才对，以防夜长梦多。</w:t>
      </w:r>
    </w:p>
    <w:p>
      <w:pPr>
        <w:ind w:left="0" w:right="0" w:firstLine="560"/>
        <w:spacing w:before="450" w:after="450" w:line="312" w:lineRule="auto"/>
      </w:pPr>
      <w:r>
        <w:rPr>
          <w:rFonts w:ascii="宋体" w:hAnsi="宋体" w:eastAsia="宋体" w:cs="宋体"/>
          <w:color w:val="000"/>
          <w:sz w:val="28"/>
          <w:szCs w:val="28"/>
        </w:rPr>
        <w:t xml:space="preserve">　　李隆基于是加快了政变的步伐。俗话说，枪杆下出政权，要发动政变，军队是成败的关键。当时京城的保护工作是由万骑、飞骑和府兵三大阵营组成的。李隆基虽然通过不懈努力，结交了万骑中级将领葛福顺和陈玄礼等人，但万骑领头雁却是韦播和高嵩，同时飞骑和府兵还被韦后牢牢抓在手中。</w:t>
      </w:r>
    </w:p>
    <w:p>
      <w:pPr>
        <w:ind w:left="0" w:right="0" w:firstLine="560"/>
        <w:spacing w:before="450" w:after="450" w:line="312" w:lineRule="auto"/>
      </w:pPr>
      <w:r>
        <w:rPr>
          <w:rFonts w:ascii="宋体" w:hAnsi="宋体" w:eastAsia="宋体" w:cs="宋体"/>
          <w:color w:val="000"/>
          <w:sz w:val="28"/>
          <w:szCs w:val="28"/>
        </w:rPr>
        <w:t xml:space="preserve">　　短时间要想再搞定飞骑和府兵显然是不现实的。为此，李隆基决定重点以万骑为突破口，于是让葛福顺和陈玄礼去做万骑的思想工作，争取部众的支持。结果喜讯很快传来，两人部众都愿效忠临淄王。</w:t>
      </w:r>
    </w:p>
    <w:p>
      <w:pPr>
        <w:ind w:left="0" w:right="0" w:firstLine="560"/>
        <w:spacing w:before="450" w:after="450" w:line="312" w:lineRule="auto"/>
      </w:pPr>
      <w:r>
        <w:rPr>
          <w:rFonts w:ascii="宋体" w:hAnsi="宋体" w:eastAsia="宋体" w:cs="宋体"/>
          <w:color w:val="000"/>
          <w:sz w:val="28"/>
          <w:szCs w:val="28"/>
        </w:rPr>
        <w:t xml:space="preserve">　　原来掌管万骑的领羊雁韦播和高嵩是被韦皇后一手提拔上来的亲信，为了树立微信，总是鞭打士兵。结果威是竖起来了，但却寒了士兵们的心，他们都视体贴仁爱的葛福顺和陈玄礼为真正的带头大哥。因此，当葛福顺和陈玄礼对士兵们进行鼓动时，得到了大家的一致拥护。</w:t>
      </w:r>
    </w:p>
    <w:p>
      <w:pPr>
        <w:ind w:left="0" w:right="0" w:firstLine="560"/>
        <w:spacing w:before="450" w:after="450" w:line="312" w:lineRule="auto"/>
      </w:pPr>
      <w:r>
        <w:rPr>
          <w:rFonts w:ascii="宋体" w:hAnsi="宋体" w:eastAsia="宋体" w:cs="宋体"/>
          <w:color w:val="000"/>
          <w:sz w:val="28"/>
          <w:szCs w:val="28"/>
        </w:rPr>
        <w:t xml:space="preserve">　　有了万骑的支持，李隆基于是于六月二十日开始亮剑了，他带着军师李幽求、和尚普润、保镖李宜德、太平公主之子薛崇简等人神不知鬼不觉地来到了宫城北面的禁苑之中。</w:t>
      </w:r>
    </w:p>
    <w:p>
      <w:pPr>
        <w:ind w:left="0" w:right="0" w:firstLine="560"/>
        <w:spacing w:before="450" w:after="450" w:line="312" w:lineRule="auto"/>
      </w:pPr>
      <w:r>
        <w:rPr>
          <w:rFonts w:ascii="宋体" w:hAnsi="宋体" w:eastAsia="宋体" w:cs="宋体"/>
          <w:color w:val="000"/>
          <w:sz w:val="28"/>
          <w:szCs w:val="28"/>
        </w:rPr>
        <w:t xml:space="preserve">　　而葛福顺和陈玄礼早已在这里来接应他们了，李隆基对士兵们鼓劲加油地说：现在大家是报效国家、博取功名的时候了。于是葛福顺和陈玄礼率领士兵们直奔万骑和飞骑营，斩杀了韦后派来的三个将军及女婿武延秀。成功搞定万骑和飞骑后，李隆基坐镇玄武门，葛福顺和陈玄礼兵分两路杀进宫去。他们面对的最后考验是人数众多的府兵。</w:t>
      </w:r>
    </w:p>
    <w:p>
      <w:pPr>
        <w:ind w:left="0" w:right="0" w:firstLine="560"/>
        <w:spacing w:before="450" w:after="450" w:line="312" w:lineRule="auto"/>
      </w:pPr>
      <w:r>
        <w:rPr>
          <w:rFonts w:ascii="宋体" w:hAnsi="宋体" w:eastAsia="宋体" w:cs="宋体"/>
          <w:color w:val="000"/>
          <w:sz w:val="28"/>
          <w:szCs w:val="28"/>
        </w:rPr>
        <w:t xml:space="preserve">　　然而，出人意料的是，府兵在黑灯瞎火之下，根本没有组织有效的抵抗，很快葛福顺和陈玄礼就在内宫会师了。李隆基见状也率大队人员杀进宫来，接下来就是屠龙表演了，韦后、安乐公主以及上官婉儿等为首的韦氏集团重量级人物都被屠杀殆尽。之后，韦氏集团的党羽也被一网打尽，韦氏的女皇梦瞬间化为乌有。</w:t>
      </w:r>
    </w:p>
    <w:p>
      <w:pPr>
        <w:ind w:left="0" w:right="0" w:firstLine="560"/>
        <w:spacing w:before="450" w:after="450" w:line="312" w:lineRule="auto"/>
      </w:pPr>
      <w:r>
        <w:rPr>
          <w:rFonts w:ascii="宋体" w:hAnsi="宋体" w:eastAsia="宋体" w:cs="宋体"/>
          <w:color w:val="000"/>
          <w:sz w:val="28"/>
          <w:szCs w:val="28"/>
        </w:rPr>
        <w:t xml:space="preserve">　　推翻韦氏政权后，李隆基把父亲相王李旦推上了皇帝的宝座，历史也因此翻开了新的一页。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2025-12-08T23:27:31+08:00</dcterms:created>
  <dcterms:modified xsi:type="dcterms:W3CDTF">2025-12-08T23:27:31+08:00</dcterms:modified>
</cp:coreProperties>
</file>

<file path=docProps/custom.xml><?xml version="1.0" encoding="utf-8"?>
<Properties xmlns="http://schemas.openxmlformats.org/officeDocument/2006/custom-properties" xmlns:vt="http://schemas.openxmlformats.org/officeDocument/2006/docPropsVTypes"/>
</file>