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宋神宗赵顼的家族与后宫</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宋神宗赵顼是北宋时期的一位皇帝，他在位期间推行了一系列改革措施，对国家的政治、经济和文化发展产生了深远的影响。那么，宋神宗赵顼的子女有哪些?他有多少位老婆?本文将对此进行深入探讨。　　一、宋神宗赵顼的子女　　宋神宗赵顼共有子女14人，其...</w:t>
      </w:r>
    </w:p>
    <w:p>
      <w:pPr>
        <w:ind w:left="0" w:right="0" w:firstLine="560"/>
        <w:spacing w:before="450" w:after="450" w:line="312" w:lineRule="auto"/>
      </w:pPr>
      <w:r>
        <w:rPr>
          <w:rFonts w:ascii="宋体" w:hAnsi="宋体" w:eastAsia="宋体" w:cs="宋体"/>
          <w:color w:val="000"/>
          <w:sz w:val="28"/>
          <w:szCs w:val="28"/>
        </w:rPr>
        <w:t xml:space="preserve">　　宋神宗赵顼是北宋时期的一位皇帝，他在位期间推行了一系列改革措施，对国家的政治、经济和文化发展产生了深远的影响。那么，宋神宗赵顼的子女有哪些?他有多少位老婆?本文将对此进行深入探讨。</w:t>
      </w:r>
    </w:p>
    <w:p>
      <w:pPr>
        <w:ind w:left="0" w:right="0" w:firstLine="560"/>
        <w:spacing w:before="450" w:after="450" w:line="312" w:lineRule="auto"/>
      </w:pPr>
      <w:r>
        <w:rPr>
          <w:rFonts w:ascii="宋体" w:hAnsi="宋体" w:eastAsia="宋体" w:cs="宋体"/>
          <w:color w:val="000"/>
          <w:sz w:val="28"/>
          <w:szCs w:val="28"/>
        </w:rPr>
        <w:t xml:space="preserve">　　一、宋神宗赵顼的子女</w:t>
      </w:r>
    </w:p>
    <w:p>
      <w:pPr>
        <w:ind w:left="0" w:right="0" w:firstLine="560"/>
        <w:spacing w:before="450" w:after="450" w:line="312" w:lineRule="auto"/>
      </w:pPr>
      <w:r>
        <w:rPr>
          <w:rFonts w:ascii="宋体" w:hAnsi="宋体" w:eastAsia="宋体" w:cs="宋体"/>
          <w:color w:val="000"/>
          <w:sz w:val="28"/>
          <w:szCs w:val="28"/>
        </w:rPr>
        <w:t xml:space="preserve">　　宋神宗赵顼共有子女14人，其中长子赵惇(即宋哲宗)继位为帝，次子赵佶(即宋徽宗)被封为端王，后被追尊为太上皇。此外，宋神宗还有多位公主，如福国公主、康国公主等。这些子女在宋神宗在位期间及之后的历史中都发挥了一定的作用。</w:t>
      </w:r>
    </w:p>
    <w:p>
      <w:pPr>
        <w:ind w:left="0" w:right="0" w:firstLine="560"/>
        <w:spacing w:before="450" w:after="450" w:line="312" w:lineRule="auto"/>
      </w:pPr>
      <w:r>
        <w:rPr>
          <w:rFonts w:ascii="宋体" w:hAnsi="宋体" w:eastAsia="宋体" w:cs="宋体"/>
          <w:color w:val="000"/>
          <w:sz w:val="28"/>
          <w:szCs w:val="28"/>
        </w:rPr>
        <w:t xml:space="preserve">　　二、宋神宗赵顼的后宫</w:t>
      </w:r>
    </w:p>
    <w:p>
      <w:pPr>
        <w:ind w:left="0" w:right="0" w:firstLine="560"/>
        <w:spacing w:before="450" w:after="450" w:line="312" w:lineRule="auto"/>
      </w:pPr>
      <w:r>
        <w:rPr>
          <w:rFonts w:ascii="宋体" w:hAnsi="宋体" w:eastAsia="宋体" w:cs="宋体"/>
          <w:color w:val="000"/>
          <w:sz w:val="28"/>
          <w:szCs w:val="28"/>
        </w:rPr>
        <w:t xml:space="preserve">　　关于宋神宗赵顼的后宫数量，史料记载不一。但可以确定的是，作为一位皇帝，宋神宗的后宫规模应该是相当庞大的。在当时的社会背景下，皇帝拥有众多妃嫔是符合封建礼教的。然而，由于史料记载有限，我们无法确切知道宋神宗具体有多少位妃嫔。</w:t>
      </w:r>
    </w:p>
    <w:p>
      <w:pPr>
        <w:ind w:left="0" w:right="0" w:firstLine="560"/>
        <w:spacing w:before="450" w:after="450" w:line="312" w:lineRule="auto"/>
      </w:pPr>
      <w:r>
        <w:rPr>
          <w:rFonts w:ascii="宋体" w:hAnsi="宋体" w:eastAsia="宋体" w:cs="宋体"/>
          <w:color w:val="000"/>
          <w:sz w:val="28"/>
          <w:szCs w:val="28"/>
        </w:rPr>
        <w:t xml:space="preserve">　　三、宋神宗赵顼的出生时间</w:t>
      </w:r>
    </w:p>
    <w:p>
      <w:pPr>
        <w:ind w:left="0" w:right="0" w:firstLine="560"/>
        <w:spacing w:before="450" w:after="450" w:line="312" w:lineRule="auto"/>
      </w:pPr>
      <w:r>
        <w:rPr>
          <w:rFonts w:ascii="宋体" w:hAnsi="宋体" w:eastAsia="宋体" w:cs="宋体"/>
          <w:color w:val="000"/>
          <w:sz w:val="28"/>
          <w:szCs w:val="28"/>
        </w:rPr>
        <w:t xml:space="preserve">　　宋神宗赵顼于公元1067年继位为帝，时年20岁。在他的统治下，北宋国家政治稳重、经济繁荣、文化繁荣达到了一个新的高度。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综上所述，宋神宗赵顼共有子女14人其中有两位皇帝和数位公主他的后宫规模庞大但具体数量不详他在位期间取得了一系列显著的成就对北宋的政治经济和文化发展产生了深远的影响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2026-03-10T08:25:40+08:00</dcterms:created>
  <dcterms:modified xsi:type="dcterms:W3CDTF">2026-03-10T08:25:40+08:00</dcterms:modified>
</cp:coreProperties>
</file>

<file path=docProps/custom.xml><?xml version="1.0" encoding="utf-8"?>
<Properties xmlns="http://schemas.openxmlformats.org/officeDocument/2006/custom-properties" xmlns:vt="http://schemas.openxmlformats.org/officeDocument/2006/docPropsVTypes"/>
</file>