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沈万三最后去了哪里？他的真实历史结局如何？</w:t>
      </w:r>
      <w:bookmarkEnd w:id="1"/>
    </w:p>
    <w:p>
      <w:pPr>
        <w:jc w:val="center"/>
        <w:spacing w:before="0" w:after="450"/>
      </w:pPr>
      <w:r>
        <w:rPr>
          <w:rFonts w:ascii="Arial" w:hAnsi="Arial" w:eastAsia="Arial" w:cs="Arial"/>
          <w:color w:val="999999"/>
          <w:sz w:val="20"/>
          <w:szCs w:val="20"/>
        </w:rPr>
        <w:t xml:space="preserve">来源：网络  作者：轻吟低唱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标题：沈万三的真实历史结局——历史资料分析　　沈万三是中国明朝时期的一位著名商人和政治家，他的生平经历和成就备受人们的关注。然而，他的真实历史结局却是一个谜团。下面我们来通过历史资料进行分析，探讨沈万三的真实历史结局。　　首先，关于沈万...</w:t>
      </w:r>
    </w:p>
    <w:p>
      <w:pPr>
        <w:ind w:left="0" w:right="0" w:firstLine="560"/>
        <w:spacing w:before="450" w:after="450" w:line="312" w:lineRule="auto"/>
      </w:pPr>
      <w:r>
        <w:rPr>
          <w:rFonts w:ascii="宋体" w:hAnsi="宋体" w:eastAsia="宋体" w:cs="宋体"/>
          <w:color w:val="000"/>
          <w:sz w:val="28"/>
          <w:szCs w:val="28"/>
        </w:rPr>
        <w:t xml:space="preserve">　　标题：沈万三的真实历史结局——历史资料分析</w:t>
      </w:r>
    </w:p>
    <w:p>
      <w:pPr>
        <w:ind w:left="0" w:right="0" w:firstLine="560"/>
        <w:spacing w:before="450" w:after="450" w:line="312" w:lineRule="auto"/>
      </w:pPr>
      <w:r>
        <w:rPr>
          <w:rFonts w:ascii="宋体" w:hAnsi="宋体" w:eastAsia="宋体" w:cs="宋体"/>
          <w:color w:val="000"/>
          <w:sz w:val="28"/>
          <w:szCs w:val="28"/>
        </w:rPr>
        <w:t xml:space="preserve">　　沈万三是中国明朝时期的一位著名商人和政治家，他的生平经历和成就备受人们的关注。然而，他的真实历史结局却是一个谜团。下面我们来通过历史资料进行分析，探讨沈万三的真实历史结局。</w:t>
      </w:r>
    </w:p>
    <w:p>
      <w:pPr>
        <w:ind w:left="0" w:right="0" w:firstLine="560"/>
        <w:spacing w:before="450" w:after="450" w:line="312" w:lineRule="auto"/>
      </w:pPr>
      <w:r>
        <w:rPr>
          <w:rFonts w:ascii="宋体" w:hAnsi="宋体" w:eastAsia="宋体" w:cs="宋体"/>
          <w:color w:val="000"/>
          <w:sz w:val="28"/>
          <w:szCs w:val="28"/>
        </w:rPr>
        <w:t xml:space="preserve">　　首先，关于沈万三真实历史结局的说法，历史资料中有一些记载。据史书记载，沈万三曾经在商业上取得了很大的成功，但最终却被杀害。有人认为，他被杀害的原因是因为他的财富和权力引起了其他商人和官员的嫉妒和不满。此外，还有一些人认为，沈万三的死可能与他的政治立场有关。</w:t>
      </w:r>
    </w:p>
    <w:p>
      <w:pPr>
        <w:ind w:left="0" w:right="0" w:firstLine="560"/>
        <w:spacing w:before="450" w:after="450" w:line="312" w:lineRule="auto"/>
      </w:pPr>
      <w:r>
        <w:rPr>
          <w:rFonts w:ascii="宋体" w:hAnsi="宋体" w:eastAsia="宋体" w:cs="宋体"/>
          <w:color w:val="000"/>
          <w:sz w:val="28"/>
          <w:szCs w:val="28"/>
        </w:rPr>
        <w:t xml:space="preserve">　　其次，关于沈万三真实历史结局是否属实的问题，历史资料中也有一些记载。虽然没有确凿的证据证明沈万三的死因是什么，但也没有足够的证据证明其死因不是什么。因此，这个问题可能需要更多的研究和探索才能得出结论。</w:t>
      </w:r>
    </w:p>
    <w:p>
      <w:pPr>
        <w:ind w:left="0" w:right="0" w:firstLine="560"/>
        <w:spacing w:before="450" w:after="450" w:line="312" w:lineRule="auto"/>
      </w:pPr>
      <w:r>
        <w:rPr>
          <w:rFonts w:ascii="宋体" w:hAnsi="宋体" w:eastAsia="宋体" w:cs="宋体"/>
          <w:color w:val="000"/>
          <w:sz w:val="28"/>
          <w:szCs w:val="28"/>
        </w:rPr>
        <w:t xml:space="preserve">　　最后，还有一些人对沈万三的真实历史结局进行了推测和猜测。他们认为，沈万三的死可能与他的个人性格、家庭背景、健康状况等因素有关。无论如何，目前还没有确凿的证据证明沈万三的真实历史结局是什么样子的。</w:t>
      </w:r>
    </w:p>
    <w:p>
      <w:pPr>
        <w:ind w:left="0" w:right="0" w:firstLine="560"/>
        <w:spacing w:before="450" w:after="450" w:line="312" w:lineRule="auto"/>
      </w:pPr>
      <w:r>
        <w:rPr>
          <w:rFonts w:ascii="宋体" w:hAnsi="宋体" w:eastAsia="宋体" w:cs="宋体"/>
          <w:color w:val="000"/>
          <w:sz w:val="28"/>
          <w:szCs w:val="28"/>
        </w:rPr>
        <w:t xml:space="preserve">　　综上所述，沈万三的真实历史结局仍然存在争议。虽然没有确凿的证据证明其死因是什么，但也没有足够的证据证明其死因不是什么。因此，这个问题可能需要更多的研究和探索才能得出结论。无论如何，我们应该尊重历史事实和文化传统，不要随意传播未经证实的谣言和传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2026-04-29T02:40:38+08:00</dcterms:created>
  <dcterms:modified xsi:type="dcterms:W3CDTF">2026-04-29T02:40:38+08:00</dcterms:modified>
</cp:coreProperties>
</file>

<file path=docProps/custom.xml><?xml version="1.0" encoding="utf-8"?>
<Properties xmlns="http://schemas.openxmlformats.org/officeDocument/2006/custom-properties" xmlns:vt="http://schemas.openxmlformats.org/officeDocument/2006/docPropsVTypes"/>
</file>