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轩辕黄帝是谁？他最后活了多少岁？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轩辕黄帝是中华民族的始祖之一，他被尊为中华文化的鼻祖和神话传说中的重要人物。关于他的寿命，历史上并没有明确的记载，因此关于他活了多少岁的问题也一直存在争议。　　据传说，轩辕黄帝在位时已经年过百岁，而且还能够长生不老。但是，这个说法的真实...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轩辕黄帝是中华民族的始祖之一，他被尊为中华文化的鼻祖和神话传说中的重要人物。关于他的寿命，历史上并没有明确的记载，因此关于他活了多少岁的问题也一直存在争议。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轩辕黄帝在位时已经年过百岁，而且还能够长生不老。但是，这个说法的真实性还有待考证。在《史记》中，对轩辕黄帝的生平事迹有所记载，但并没有提及他的寿命问题。而在其他史书和传说中，也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轩辕黄帝活了多少岁，他在中国古代历史和文化中的地位都是非常重要的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总之，尽管关于轩辕黄帝的寿命问题没有明确的证据，但他在中国古代历史和文化中的地位是不可忽视的。我们应该从多个角度去理解和认识这段历史，以便更好地了解中华文化的起源和发展。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