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唐肃宗借兵回鹘有什么影响：长安动荡的始末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　　二、背景　　唐肃宗李亨，是唐朝...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唐肃宗李亨，是唐朝第八位皇帝，他在位期间，面临着安史之乱后的混乱局面。为了恢复唐朝的国力，他决定借兵回鹘，希望通过外族的力量来稳定国内局势。然而，这一决定却引发了一系列的连锁反应。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三、借兵回鹘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是当时北方的一个强大民族，他们的军队勇猛善战。唐肃宗看中了这一点，决定向他们借兵。然而，回鹘人并不满足于仅仅作为援军的身份，他们要求在战后获得大量的土地和财富作为回报。这使得唐肃宗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四、长安动荡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人的要求引起了长安城的大动荡。一方面，人民对于回鹘人的贪婪感到愤怒，他们担心自己的生活会因此受到影响;另一方面，他们也对唐肃宗的决定感到不满，认为他不应该轻易地将国家的利益交给外族。这种情绪在长安城中迅速蔓延，最终引发了一场大规模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借兵回鹘的事件，虽然在一定程度上帮助他稳定了国内的局势，但也引发了长安城的大规模动荡。这一事件反映出唐朝在安史之乱后的虚弱，以及对外族的过度依赖。同时，它也揭示了人民对于国家利益的高度关注，以及对于政府决策的严格监督。这是一段充满矛盾和冲突的历史，但也是我们反思和学习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