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夺门之变为什么能成功？问题出在什么地方？</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夺门之变是唐朝晚期的一次政变，成功的原因有多方面的因素。以下是其中几个重要的原因：　　首先，夺门之变的成功得益于唐中宗的政治失误。当时，唐中宗统治不力，政治腐败严重，导致民怨沸腾。而李茂贞利用了这个时机，通过煽动民众对唐中宗的不满情绪，...</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夺门之变是唐朝晚期的一次政变，成功的原因有多方面的因素。以下是其中几个重要的原因：</w:t>
      </w:r>
    </w:p>
    <w:p>
      <w:pPr>
        <w:ind w:left="0" w:right="0" w:firstLine="560"/>
        <w:spacing w:before="450" w:after="450" w:line="312" w:lineRule="auto"/>
      </w:pPr>
      <w:r>
        <w:rPr>
          <w:rFonts w:ascii="宋体" w:hAnsi="宋体" w:eastAsia="宋体" w:cs="宋体"/>
          <w:color w:val="000"/>
          <w:sz w:val="28"/>
          <w:szCs w:val="28"/>
        </w:rPr>
        <w:t xml:space="preserve">　　首先，夺门之变的成功得益于唐中宗的政治失误。当时，唐中宗统治不力，政治腐败严重，导致民怨沸腾。而李茂贞利用了这个时机，通过煽动民众对唐中宗的不满情绪，成功地发动了政变。因此，可以说夺门之变的成功是唐中宗政治失误的结果。</w:t>
      </w:r>
    </w:p>
    <w:p>
      <w:pPr>
        <w:ind w:left="0" w:right="0" w:firstLine="560"/>
        <w:spacing w:before="450" w:after="450" w:line="312" w:lineRule="auto"/>
      </w:pPr>
      <w:r>
        <w:rPr>
          <w:rFonts w:ascii="宋体" w:hAnsi="宋体" w:eastAsia="宋体" w:cs="宋体"/>
          <w:color w:val="000"/>
          <w:sz w:val="28"/>
          <w:szCs w:val="28"/>
        </w:rPr>
        <w:t xml:space="preserve">　　其次，夺门之变的成功还得益于宦官的力量。在唐朝晚期，宦官已经掌握了很大的权力，成为了朝廷中的重要一派。而在夺门之变中，宦官魏元忠发挥了关键的作用，他派遣人通知唐中宗和其他官员关于政变的消息，为他们争取了宝贵的时间。此外，宦官还通过收买官员和士兵的方式来支持李茂贞的行动。可以说，宦官的力量为夺门之变的成功提供了有力的支持。</w:t>
      </w:r>
    </w:p>
    <w:p>
      <w:pPr>
        <w:ind w:left="0" w:right="0" w:firstLine="560"/>
        <w:spacing w:before="450" w:after="450" w:line="312" w:lineRule="auto"/>
      </w:pPr>
      <w:r>
        <w:rPr>
          <w:rFonts w:ascii="宋体" w:hAnsi="宋体" w:eastAsia="宋体" w:cs="宋体"/>
          <w:color w:val="000"/>
          <w:sz w:val="28"/>
          <w:szCs w:val="28"/>
        </w:rPr>
        <w:t xml:space="preserve">　　最后，夺门之变的成功还得益于李茂贞的策略和才能。他深谙政治斗争之道，善于利用各种手段来达到自己的目的。在夺门之变中，他采取了一系列的措施，包括刺杀唐中宗、烧毁宫殿和文物等，以确保自己的权力地位。同时，他还通过收买官员和士兵的方式来扩大自己的势力范围。可以说，李茂贞的策略和才能为夺门之变的成功提供了重要的保障。</w:t>
      </w:r>
    </w:p>
    <w:p>
      <w:pPr>
        <w:ind w:left="0" w:right="0" w:firstLine="560"/>
        <w:spacing w:before="450" w:after="450" w:line="312" w:lineRule="auto"/>
      </w:pPr>
      <w:r>
        <w:rPr>
          <w:rFonts w:ascii="宋体" w:hAnsi="宋体" w:eastAsia="宋体" w:cs="宋体"/>
          <w:color w:val="000"/>
          <w:sz w:val="28"/>
          <w:szCs w:val="28"/>
        </w:rPr>
        <w:t xml:space="preserve">　　综上所述，夺门之变之所以能够成功，是由于多种因素的综合作用。唐中宗的政治失误、宦官的力量以及李茂贞的策略和才能都为夺门之变的胜利做出了贡献。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2026-03-10T02:45:31+08:00</dcterms:created>
  <dcterms:modified xsi:type="dcterms:W3CDTF">2026-03-10T02:45:31+08:00</dcterms:modified>
</cp:coreProperties>
</file>

<file path=docProps/custom.xml><?xml version="1.0" encoding="utf-8"?>
<Properties xmlns="http://schemas.openxmlformats.org/officeDocument/2006/custom-properties" xmlns:vt="http://schemas.openxmlformats.org/officeDocument/2006/docPropsVTypes"/>
</file>