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张衡不仅是一位“公公”，也是我国伟大的发明家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杰出的人物，他们以其卓越的才华和非凡的贡献，为中华民族的文明进步谱写了辉煌的篇章。张衡，便是这样一位集多重身份于一身的传奇人物。他不仅是东汉时期的著名天文学家、数学家、地理学家，还是一位文学家和发明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杰出的人物，他们以其卓越的才华和非凡的贡献，为中华民族的文明进步谱写了辉煌的篇章。张衡，便是这样一位集多重身份于一身的传奇人物。他不仅是东汉时期的著名天文学家、数学家、地理学家，还是一位文学家和发明家，更因其曾担任过太史令一职，被后人戏称为“公公”。然而，张衡的伟大之处远不止于此，他在科学和技术领域的成就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文学与科学的双重造诣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出生于一个书香门第，自幼便对文学和自然科学产生了浓厚的兴趣。他不仅精通五经六艺，还广泛涉猎天文、地理、数学等领域的典籍。在文学创作上，张衡的诗歌、辞赋风格独特，深受后世推崇。而他的科学精神，则体现在对自然现象的深入探究和对未知领域的勇敢探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天文学领域的卓越贡献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在天文学领域的成就尤为突出。他创制了世界上第一台能够比较准确地预报地震的地动仪，这一发明不仅标志着我国古代地震学研究的开端，也体现了张衡在机械设计方面的非凡才华。此外，张衡还改进了浑天仪，使其能够更精确地模拟天体运行，为后世天文学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发明家的辉煌成就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天文学领域的卓越贡献外，张衡还是一位杰出的发明家。他发明的指南车，利用机械原理实现了自动指向的功能，是古代导航技术的一大进步。同时，张衡还致力于研究飞行原理，创制了能够飞翔的木鹊，虽然具体构造已失传，但这一发明无疑展示了张衡在航空科学方面的前瞻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“公公”背后的科学精神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曾担任过东汉的太史令，这一职位负责观测天象、记录历史等重要事务。因此，后人也戏称他为“公公”。然而，这一称呼背后，是张衡对科学事业的执着追求和对国家民族的深厚情感。他的一生，都在为探索自然奥秘、推动科技进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