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唐朝太穆皇后窦氏：李渊的贤内助与大唐的奠基者</w:t>
      </w:r>
      <w:bookmarkEnd w:id="1"/>
    </w:p>
    <w:p>
      <w:pPr>
        <w:jc w:val="center"/>
        <w:spacing w:before="0" w:after="450"/>
      </w:pPr>
      <w:r>
        <w:rPr>
          <w:rFonts w:ascii="Arial" w:hAnsi="Arial" w:eastAsia="Arial" w:cs="Arial"/>
          <w:color w:val="999999"/>
          <w:sz w:val="20"/>
          <w:szCs w:val="20"/>
        </w:rPr>
        <w:t xml:space="preserve">来源：网络  作者：风吟鸟唱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有许多女性以其卓越的智慧和才能在政治舞台上留下了深刻的印记。其中，唐朝太穆皇后窦氏便是一位不可忽视的重要人物。她是唐高祖李渊的皇后，以她的贤良淑德、深思熟虑的政治智慧，对唐朝的建立与发展产生了深远影响。　　窦氏出生于一...</w:t>
      </w:r>
    </w:p>
    <w:p>
      <w:pPr>
        <w:ind w:left="0" w:right="0" w:firstLine="560"/>
        <w:spacing w:before="450" w:after="450" w:line="312" w:lineRule="auto"/>
      </w:pPr>
      <w:r>
        <w:rPr>
          <w:rFonts w:ascii="宋体" w:hAnsi="宋体" w:eastAsia="宋体" w:cs="宋体"/>
          <w:color w:val="000"/>
          <w:sz w:val="28"/>
          <w:szCs w:val="28"/>
        </w:rPr>
        <w:t xml:space="preserve">　　在中国古代历史上，有许多女性以其卓越的智慧和才能在政治舞台上留下了深刻的印记。其中，唐朝太穆皇后窦氏便是一位不可忽视的重要人物。她是唐高祖李渊的皇后，以她的贤良淑德、深思熟虑的政治智慧，对唐朝的建立与发展产生了深远影响。</w:t>
      </w:r>
    </w:p>
    <w:p>
      <w:pPr>
        <w:ind w:left="0" w:right="0" w:firstLine="560"/>
        <w:spacing w:before="450" w:after="450" w:line="312" w:lineRule="auto"/>
      </w:pPr>
      <w:r>
        <w:rPr>
          <w:rFonts w:ascii="宋体" w:hAnsi="宋体" w:eastAsia="宋体" w:cs="宋体"/>
          <w:color w:val="000"/>
          <w:sz w:val="28"/>
          <w:szCs w:val="28"/>
        </w:rPr>
        <w:t xml:space="preserve">　　窦氏出生于一个将门世家，自幼受到良好的教育。她聪明睿智，深得父母宠爱。在她成年后，嫁给了当时还是隋朝将领的李渊。两人婚后感情深厚，窦氏以她的贤淑和智慧成为了李渊的得力助手。</w:t>
      </w:r>
    </w:p>
    <w:p>
      <w:pPr>
        <w:ind w:left="0" w:right="0" w:firstLine="560"/>
        <w:spacing w:before="450" w:after="450" w:line="312" w:lineRule="auto"/>
      </w:pPr>
      <w:r>
        <w:rPr>
          <w:rFonts w:ascii="宋体" w:hAnsi="宋体" w:eastAsia="宋体" w:cs="宋体"/>
          <w:color w:val="000"/>
          <w:sz w:val="28"/>
          <w:szCs w:val="28"/>
        </w:rPr>
        <w:t xml:space="preserve">　　在李渊起兵反隋的过程中，窦氏发挥了重要的支持作用。她不仅在家庭中照顾好李渊的生活，还在政治决策上给予他许多有益的建议。据史书记载，李渊在起兵之前，曾多次与窦氏商议大计。窦氏深思熟虑，提出了许多富有战略眼光的建议，为李渊的成功提供了有力的支持。</w:t>
      </w:r>
    </w:p>
    <w:p>
      <w:pPr>
        <w:ind w:left="0" w:right="0" w:firstLine="560"/>
        <w:spacing w:before="450" w:after="450" w:line="312" w:lineRule="auto"/>
      </w:pPr>
      <w:r>
        <w:rPr>
          <w:rFonts w:ascii="宋体" w:hAnsi="宋体" w:eastAsia="宋体" w:cs="宋体"/>
          <w:color w:val="000"/>
          <w:sz w:val="28"/>
          <w:szCs w:val="28"/>
        </w:rPr>
        <w:t xml:space="preserve">　　李渊建立唐朝后，封窦氏为皇后。作为皇后，窦氏继续发挥着她的智慧和才能。她在宫中主持后宫，处理政务，为李渊分担了许多压力。同时，她还积极参与社会公益事业，关心民生疾苦，深受百姓的爱戴。</w:t>
      </w:r>
    </w:p>
    <w:p>
      <w:pPr>
        <w:ind w:left="0" w:right="0" w:firstLine="560"/>
        <w:spacing w:before="450" w:after="450" w:line="312" w:lineRule="auto"/>
      </w:pPr>
      <w:r>
        <w:rPr>
          <w:rFonts w:ascii="宋体" w:hAnsi="宋体" w:eastAsia="宋体" w:cs="宋体"/>
          <w:color w:val="000"/>
          <w:sz w:val="28"/>
          <w:szCs w:val="28"/>
        </w:rPr>
        <w:t xml:space="preserve">　　然而，窦氏的一生并非一帆风顺。在李渊去世后，她的儿子李世民即位成为唐太宗。由于宫廷斗争激烈，窦氏被迫出家为尼。尽管身陷困境，但她仍然保持着高尚的品德和深沉的智慧。她在寺庙中度过了余生，成为了一位受人尊敬的女尼。</w:t>
      </w:r>
    </w:p>
    <w:p>
      <w:pPr>
        <w:ind w:left="0" w:right="0" w:firstLine="560"/>
        <w:spacing w:before="450" w:after="450" w:line="312" w:lineRule="auto"/>
      </w:pPr>
      <w:r>
        <w:rPr>
          <w:rFonts w:ascii="宋体" w:hAnsi="宋体" w:eastAsia="宋体" w:cs="宋体"/>
          <w:color w:val="000"/>
          <w:sz w:val="28"/>
          <w:szCs w:val="28"/>
        </w:rPr>
        <w:t xml:space="preserve">　　回顾窦氏的一生，我们可以看到一个女性如何在动荡的时代中展现出卓越的智慧和勇气。她不仅是李渊的贤内助，也是唐朝的奠基者之一。她的一生充满了传奇色彩，她的故事激励着后人不断追求卓越、勇往直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2026-07-31T15:16:53+08:00</dcterms:created>
  <dcterms:modified xsi:type="dcterms:W3CDTF">2026-07-31T15:16:53+08:00</dcterms:modified>
</cp:coreProperties>
</file>

<file path=docProps/custom.xml><?xml version="1.0" encoding="utf-8"?>
<Properties xmlns="http://schemas.openxmlformats.org/officeDocument/2006/custom-properties" xmlns:vt="http://schemas.openxmlformats.org/officeDocument/2006/docPropsVTypes"/>
</file>